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13" w:rsidRDefault="00761913" w:rsidP="00761913">
      <w:pPr>
        <w:rPr>
          <w:rFonts w:ascii="Georgia" w:hAnsi="Georgia"/>
          <w:b/>
          <w:sz w:val="24"/>
          <w:szCs w:val="24"/>
          <w:u w:val="single"/>
        </w:rPr>
      </w:pPr>
      <w:r>
        <w:rPr>
          <w:rFonts w:ascii="Georgia" w:hAnsi="Georgia"/>
          <w:b/>
          <w:sz w:val="24"/>
          <w:szCs w:val="24"/>
          <w:u w:val="single"/>
        </w:rPr>
        <w:t>EAST DEVON DISTRICT COUNCIL</w:t>
      </w:r>
      <w:r w:rsidRPr="00896094">
        <w:rPr>
          <w:rFonts w:ascii="Georgia" w:hAnsi="Georgia"/>
          <w:b/>
          <w:sz w:val="24"/>
          <w:szCs w:val="24"/>
          <w:u w:val="single"/>
        </w:rPr>
        <w:t xml:space="preserve">’S </w:t>
      </w:r>
      <w:r>
        <w:rPr>
          <w:rFonts w:ascii="Georgia" w:hAnsi="Georgia"/>
          <w:b/>
          <w:sz w:val="24"/>
          <w:szCs w:val="24"/>
          <w:u w:val="single"/>
        </w:rPr>
        <w:t>“</w:t>
      </w:r>
      <w:r w:rsidRPr="00896094">
        <w:rPr>
          <w:rFonts w:ascii="Georgia" w:hAnsi="Georgia"/>
          <w:b/>
          <w:sz w:val="24"/>
          <w:szCs w:val="24"/>
          <w:u w:val="single"/>
        </w:rPr>
        <w:t>RELOCATION PROJECT</w:t>
      </w:r>
      <w:r>
        <w:rPr>
          <w:rFonts w:ascii="Georgia" w:hAnsi="Georgia"/>
          <w:b/>
          <w:sz w:val="24"/>
          <w:szCs w:val="24"/>
          <w:u w:val="single"/>
        </w:rPr>
        <w:t>”</w:t>
      </w:r>
    </w:p>
    <w:p w:rsidR="00761913" w:rsidRPr="00896094" w:rsidRDefault="00761913" w:rsidP="00761913">
      <w:pPr>
        <w:rPr>
          <w:rFonts w:ascii="Georgia" w:hAnsi="Georgia"/>
          <w:b/>
          <w:sz w:val="24"/>
          <w:szCs w:val="24"/>
          <w:u w:val="single"/>
        </w:rPr>
      </w:pPr>
      <w:r>
        <w:rPr>
          <w:rFonts w:ascii="Georgia" w:hAnsi="Georgia"/>
          <w:b/>
          <w:sz w:val="24"/>
          <w:szCs w:val="24"/>
          <w:u w:val="single"/>
        </w:rPr>
        <w:t>&gt; STATEMENT OF OBJECTION</w:t>
      </w:r>
    </w:p>
    <w:p w:rsidR="00761913" w:rsidRDefault="00761913" w:rsidP="00761913">
      <w:pPr>
        <w:rPr>
          <w:rFonts w:ascii="Georgia" w:hAnsi="Georgia"/>
          <w:sz w:val="24"/>
          <w:szCs w:val="24"/>
        </w:rPr>
      </w:pPr>
      <w:r>
        <w:rPr>
          <w:rFonts w:ascii="Georgia" w:hAnsi="Georgia"/>
          <w:sz w:val="24"/>
          <w:szCs w:val="24"/>
        </w:rPr>
        <w:t>East Devon District Council intends to relocate from</w:t>
      </w:r>
      <w:r w:rsidRPr="00DF5882">
        <w:rPr>
          <w:rFonts w:ascii="Georgia" w:hAnsi="Georgia"/>
          <w:sz w:val="24"/>
          <w:szCs w:val="24"/>
        </w:rPr>
        <w:t xml:space="preserve"> its current premises at Knowle, Sidmouth </w:t>
      </w:r>
      <w:r w:rsidRPr="00E466D2">
        <w:rPr>
          <w:rFonts w:ascii="Georgia" w:hAnsi="Georgia"/>
          <w:sz w:val="24"/>
          <w:szCs w:val="24"/>
        </w:rPr>
        <w:t xml:space="preserve">which they have occupied </w:t>
      </w:r>
      <w:r>
        <w:rPr>
          <w:rFonts w:ascii="Georgia" w:hAnsi="Georgia"/>
          <w:sz w:val="24"/>
          <w:szCs w:val="24"/>
        </w:rPr>
        <w:t>for over 40 years</w:t>
      </w:r>
      <w:r>
        <w:rPr>
          <w:rStyle w:val="FootnoteReference"/>
          <w:rFonts w:ascii="Georgia" w:hAnsi="Georgia"/>
          <w:sz w:val="24"/>
          <w:szCs w:val="24"/>
        </w:rPr>
        <w:footnoteReference w:id="1"/>
      </w:r>
      <w:r w:rsidRPr="00E466D2">
        <w:rPr>
          <w:rFonts w:ascii="Georgia" w:hAnsi="Georgia"/>
          <w:sz w:val="24"/>
          <w:szCs w:val="24"/>
        </w:rPr>
        <w:t xml:space="preserve"> to purpose-built offices in Honiton and to a refurbished Exmouth Town Hall</w:t>
      </w:r>
      <w:r>
        <w:rPr>
          <w:rFonts w:ascii="Georgia" w:hAnsi="Georgia"/>
          <w:sz w:val="24"/>
          <w:szCs w:val="24"/>
        </w:rPr>
        <w:t xml:space="preserve">, </w:t>
      </w:r>
      <w:r w:rsidRPr="00B538BE">
        <w:rPr>
          <w:rFonts w:ascii="Georgia" w:hAnsi="Georgia"/>
          <w:sz w:val="24"/>
          <w:szCs w:val="24"/>
        </w:rPr>
        <w:t>assert</w:t>
      </w:r>
      <w:r>
        <w:rPr>
          <w:rFonts w:ascii="Georgia" w:hAnsi="Georgia"/>
          <w:sz w:val="24"/>
          <w:szCs w:val="24"/>
        </w:rPr>
        <w:t>ing</w:t>
      </w:r>
      <w:r w:rsidRPr="00B538BE">
        <w:rPr>
          <w:rFonts w:ascii="Georgia" w:hAnsi="Georgia"/>
          <w:sz w:val="24"/>
          <w:szCs w:val="24"/>
        </w:rPr>
        <w:t xml:space="preserve"> that their existing buildings are </w:t>
      </w:r>
      <w:r>
        <w:rPr>
          <w:rFonts w:ascii="Georgia" w:hAnsi="Georgia"/>
          <w:sz w:val="24"/>
          <w:szCs w:val="24"/>
        </w:rPr>
        <w:t>“</w:t>
      </w:r>
      <w:r w:rsidRPr="00B538BE">
        <w:rPr>
          <w:rFonts w:ascii="Georgia" w:hAnsi="Georgia"/>
          <w:sz w:val="24"/>
          <w:szCs w:val="24"/>
        </w:rPr>
        <w:t>not fit for purpose</w:t>
      </w:r>
      <w:r>
        <w:rPr>
          <w:rFonts w:ascii="Georgia" w:hAnsi="Georgia"/>
          <w:sz w:val="24"/>
          <w:szCs w:val="24"/>
        </w:rPr>
        <w:t xml:space="preserve">” and cost too much to run – and that </w:t>
      </w:r>
      <w:r w:rsidRPr="00B538BE">
        <w:rPr>
          <w:rFonts w:ascii="Georgia" w:hAnsi="Georgia"/>
          <w:sz w:val="24"/>
          <w:szCs w:val="24"/>
        </w:rPr>
        <w:t xml:space="preserve">the savings in running costs over </w:t>
      </w:r>
      <w:r>
        <w:rPr>
          <w:rFonts w:ascii="Georgia" w:hAnsi="Georgia"/>
          <w:sz w:val="24"/>
          <w:szCs w:val="24"/>
        </w:rPr>
        <w:t>20</w:t>
      </w:r>
      <w:r w:rsidRPr="00B538BE">
        <w:rPr>
          <w:rFonts w:ascii="Georgia" w:hAnsi="Georgia"/>
          <w:sz w:val="24"/>
          <w:szCs w:val="24"/>
        </w:rPr>
        <w:t xml:space="preserve"> years will pay for the e</w:t>
      </w:r>
      <w:r>
        <w:rPr>
          <w:rFonts w:ascii="Georgia" w:hAnsi="Georgia"/>
          <w:sz w:val="24"/>
          <w:szCs w:val="24"/>
        </w:rPr>
        <w:t>xcess cost of the new buildings.</w:t>
      </w:r>
      <w:r>
        <w:rPr>
          <w:rStyle w:val="FootnoteReference"/>
          <w:rFonts w:ascii="Georgia" w:hAnsi="Georgia"/>
          <w:sz w:val="24"/>
          <w:szCs w:val="24"/>
        </w:rPr>
        <w:footnoteReference w:id="2"/>
      </w:r>
      <w:r w:rsidRPr="00DF5882">
        <w:rPr>
          <w:rFonts w:ascii="Georgia" w:hAnsi="Georgia"/>
          <w:sz w:val="24"/>
          <w:szCs w:val="24"/>
        </w:rPr>
        <w:t xml:space="preserve"> </w:t>
      </w:r>
    </w:p>
    <w:p w:rsidR="00761913" w:rsidRDefault="00761913" w:rsidP="00761913">
      <w:pPr>
        <w:rPr>
          <w:rFonts w:ascii="Georgia" w:hAnsi="Georgia"/>
          <w:sz w:val="24"/>
          <w:szCs w:val="24"/>
        </w:rPr>
      </w:pPr>
      <w:r w:rsidRPr="00B538BE">
        <w:rPr>
          <w:rFonts w:ascii="Georgia" w:hAnsi="Georgia"/>
          <w:sz w:val="24"/>
          <w:szCs w:val="24"/>
        </w:rPr>
        <w:t>After an unsuccessful attempt in 2012 to plan and market the development project themselves</w:t>
      </w:r>
      <w:r w:rsidRPr="00B538BE">
        <w:rPr>
          <w:rFonts w:ascii="Georgia" w:hAnsi="Georgia"/>
          <w:b/>
          <w:sz w:val="24"/>
          <w:szCs w:val="24"/>
          <w:vertAlign w:val="superscript"/>
        </w:rPr>
        <w:footnoteReference w:id="3"/>
      </w:r>
      <w:r w:rsidRPr="00B538BE">
        <w:rPr>
          <w:rFonts w:ascii="Georgia" w:hAnsi="Georgia"/>
          <w:sz w:val="24"/>
          <w:szCs w:val="24"/>
        </w:rPr>
        <w:t xml:space="preserve">, </w:t>
      </w:r>
      <w:r>
        <w:rPr>
          <w:rFonts w:ascii="Georgia" w:hAnsi="Georgia"/>
          <w:sz w:val="24"/>
          <w:szCs w:val="24"/>
        </w:rPr>
        <w:t>EDDC</w:t>
      </w:r>
      <w:r w:rsidRPr="00B538BE">
        <w:rPr>
          <w:rFonts w:ascii="Georgia" w:hAnsi="Georgia"/>
          <w:sz w:val="24"/>
          <w:szCs w:val="24"/>
        </w:rPr>
        <w:t xml:space="preserve"> tendered it to developers </w:t>
      </w:r>
      <w:r>
        <w:rPr>
          <w:rFonts w:ascii="Georgia" w:hAnsi="Georgia"/>
          <w:sz w:val="24"/>
          <w:szCs w:val="24"/>
        </w:rPr>
        <w:t>whose planning application was also rejected</w:t>
      </w:r>
      <w:r w:rsidRPr="00B538BE">
        <w:rPr>
          <w:rFonts w:ascii="Georgia" w:hAnsi="Georgia"/>
          <w:b/>
          <w:sz w:val="24"/>
          <w:szCs w:val="24"/>
          <w:vertAlign w:val="superscript"/>
        </w:rPr>
        <w:footnoteReference w:id="4"/>
      </w:r>
      <w:r>
        <w:rPr>
          <w:rFonts w:ascii="Georgia" w:hAnsi="Georgia"/>
          <w:sz w:val="24"/>
          <w:szCs w:val="24"/>
        </w:rPr>
        <w:t xml:space="preserve"> – and yet PegasusLife have just won a controversial planning Appeal to build retirement flats at Knowle, which will in turn provide most</w:t>
      </w:r>
      <w:r w:rsidRPr="001C0ACA">
        <w:rPr>
          <w:rFonts w:ascii="Georgia" w:hAnsi="Georgia"/>
          <w:sz w:val="24"/>
          <w:szCs w:val="24"/>
        </w:rPr>
        <w:t xml:space="preserve"> of the </w:t>
      </w:r>
      <w:r>
        <w:rPr>
          <w:rFonts w:ascii="Georgia" w:hAnsi="Georgia"/>
          <w:sz w:val="24"/>
          <w:szCs w:val="24"/>
        </w:rPr>
        <w:t>funds to build new headquarters for EDDC</w:t>
      </w:r>
      <w:r>
        <w:rPr>
          <w:rStyle w:val="FootnoteReference"/>
          <w:rFonts w:ascii="Georgia" w:hAnsi="Georgia"/>
          <w:sz w:val="24"/>
          <w:szCs w:val="24"/>
        </w:rPr>
        <w:footnoteReference w:id="5"/>
      </w:r>
      <w:r>
        <w:rPr>
          <w:rFonts w:ascii="Georgia" w:hAnsi="Georgia"/>
          <w:sz w:val="24"/>
          <w:szCs w:val="24"/>
        </w:rPr>
        <w:t xml:space="preserve"> and </w:t>
      </w:r>
      <w:r w:rsidRPr="007836B7">
        <w:rPr>
          <w:rFonts w:ascii="Georgia" w:hAnsi="Georgia"/>
          <w:sz w:val="24"/>
          <w:szCs w:val="24"/>
        </w:rPr>
        <w:t>the associated costs of relocation</w:t>
      </w:r>
      <w:r>
        <w:rPr>
          <w:rFonts w:ascii="Georgia" w:hAnsi="Georgia"/>
          <w:sz w:val="24"/>
          <w:szCs w:val="24"/>
        </w:rPr>
        <w:t>.</w:t>
      </w:r>
      <w:r w:rsidRPr="007836B7">
        <w:rPr>
          <w:rFonts w:ascii="Georgia" w:hAnsi="Georgia"/>
          <w:sz w:val="24"/>
          <w:szCs w:val="24"/>
          <w:vertAlign w:val="superscript"/>
        </w:rPr>
        <w:footnoteReference w:id="6"/>
      </w:r>
    </w:p>
    <w:p w:rsidR="00761913" w:rsidRDefault="00761913" w:rsidP="00761913">
      <w:pPr>
        <w:rPr>
          <w:rFonts w:ascii="Georgia" w:hAnsi="Georgia"/>
          <w:sz w:val="24"/>
          <w:szCs w:val="24"/>
        </w:rPr>
      </w:pPr>
      <w:r>
        <w:rPr>
          <w:rFonts w:ascii="Georgia" w:hAnsi="Georgia"/>
          <w:sz w:val="24"/>
          <w:szCs w:val="24"/>
        </w:rPr>
        <w:t>There are obvious conflicts of interest, in that EDDC stands to make financial gain from this Appeal: it had earlier made it quite clear that its “</w:t>
      </w:r>
      <w:r w:rsidRPr="00DA5E89">
        <w:rPr>
          <w:rFonts w:ascii="Georgia" w:hAnsi="Georgia"/>
          <w:sz w:val="24"/>
          <w:szCs w:val="24"/>
        </w:rPr>
        <w:t>commitment</w:t>
      </w:r>
      <w:r>
        <w:rPr>
          <w:rFonts w:ascii="Georgia" w:hAnsi="Georgia"/>
          <w:sz w:val="24"/>
          <w:szCs w:val="24"/>
        </w:rPr>
        <w:t>”</w:t>
      </w:r>
      <w:r w:rsidRPr="00DA5E89">
        <w:rPr>
          <w:rFonts w:ascii="Georgia" w:hAnsi="Georgia"/>
          <w:sz w:val="24"/>
          <w:szCs w:val="24"/>
        </w:rPr>
        <w:t xml:space="preserve"> to sell </w:t>
      </w:r>
      <w:r>
        <w:rPr>
          <w:rFonts w:ascii="Georgia" w:hAnsi="Georgia"/>
          <w:sz w:val="24"/>
          <w:szCs w:val="24"/>
        </w:rPr>
        <w:t>Knowle for relocation</w:t>
      </w:r>
      <w:r w:rsidRPr="00DA5E89">
        <w:rPr>
          <w:rFonts w:ascii="Georgia" w:hAnsi="Georgia"/>
          <w:sz w:val="24"/>
          <w:szCs w:val="24"/>
        </w:rPr>
        <w:t xml:space="preserve"> ha</w:t>
      </w:r>
      <w:r>
        <w:rPr>
          <w:rFonts w:ascii="Georgia" w:hAnsi="Georgia"/>
          <w:sz w:val="24"/>
          <w:szCs w:val="24"/>
        </w:rPr>
        <w:t>d</w:t>
      </w:r>
      <w:r w:rsidRPr="00DA5E89">
        <w:rPr>
          <w:rFonts w:ascii="Georgia" w:hAnsi="Georgia"/>
          <w:sz w:val="24"/>
          <w:szCs w:val="24"/>
        </w:rPr>
        <w:t xml:space="preserve"> been </w:t>
      </w:r>
      <w:r>
        <w:rPr>
          <w:rFonts w:ascii="Georgia" w:hAnsi="Georgia"/>
          <w:sz w:val="24"/>
          <w:szCs w:val="24"/>
        </w:rPr>
        <w:t>“</w:t>
      </w:r>
      <w:r w:rsidRPr="00DA5E89">
        <w:rPr>
          <w:rFonts w:ascii="Georgia" w:hAnsi="Georgia"/>
          <w:sz w:val="24"/>
          <w:szCs w:val="24"/>
        </w:rPr>
        <w:t>stymied</w:t>
      </w:r>
      <w:r>
        <w:rPr>
          <w:rFonts w:ascii="Georgia" w:hAnsi="Georgia"/>
          <w:sz w:val="24"/>
          <w:szCs w:val="24"/>
        </w:rPr>
        <w:t>”</w:t>
      </w:r>
      <w:r w:rsidRPr="00DA5E89">
        <w:rPr>
          <w:rFonts w:ascii="Georgia" w:hAnsi="Georgia"/>
          <w:sz w:val="24"/>
          <w:szCs w:val="24"/>
        </w:rPr>
        <w:t xml:space="preserve"> by </w:t>
      </w:r>
      <w:r>
        <w:rPr>
          <w:rFonts w:ascii="Georgia" w:hAnsi="Georgia"/>
          <w:sz w:val="24"/>
          <w:szCs w:val="24"/>
        </w:rPr>
        <w:t>the decision of its nominally independent planning committee to refuse planning permission;</w:t>
      </w:r>
      <w:r>
        <w:rPr>
          <w:rStyle w:val="FootnoteReference"/>
          <w:rFonts w:ascii="Georgia" w:hAnsi="Georgia"/>
          <w:sz w:val="24"/>
          <w:szCs w:val="24"/>
        </w:rPr>
        <w:footnoteReference w:id="7"/>
      </w:r>
      <w:r>
        <w:rPr>
          <w:rFonts w:ascii="Georgia" w:hAnsi="Georgia"/>
          <w:sz w:val="24"/>
          <w:szCs w:val="24"/>
        </w:rPr>
        <w:t xml:space="preserve"> and it chose to give </w:t>
      </w:r>
      <w:proofErr w:type="gramStart"/>
      <w:r>
        <w:rPr>
          <w:rFonts w:ascii="Georgia" w:hAnsi="Georgia"/>
          <w:sz w:val="24"/>
          <w:szCs w:val="24"/>
        </w:rPr>
        <w:t>an</w:t>
      </w:r>
      <w:proofErr w:type="gramEnd"/>
      <w:r>
        <w:rPr>
          <w:rFonts w:ascii="Georgia" w:hAnsi="Georgia"/>
          <w:sz w:val="24"/>
          <w:szCs w:val="24"/>
        </w:rPr>
        <w:t xml:space="preserve"> extremely weak and ineffective defence of this decision at the Appeal.</w:t>
      </w:r>
      <w:r w:rsidRPr="00535DE0">
        <w:rPr>
          <w:rFonts w:ascii="Georgia" w:hAnsi="Georgia"/>
          <w:sz w:val="24"/>
          <w:szCs w:val="24"/>
          <w:vertAlign w:val="superscript"/>
        </w:rPr>
        <w:footnoteReference w:id="8"/>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This is but one of several serious flaws in a process which has continued for the best part of a decade</w:t>
      </w:r>
      <w:r>
        <w:rPr>
          <w:rStyle w:val="FootnoteReference"/>
          <w:rFonts w:ascii="Georgia" w:hAnsi="Georgia"/>
          <w:sz w:val="24"/>
          <w:szCs w:val="24"/>
        </w:rPr>
        <w:footnoteReference w:id="9"/>
      </w:r>
      <w:r>
        <w:rPr>
          <w:rFonts w:ascii="Georgia" w:hAnsi="Georgia"/>
          <w:sz w:val="24"/>
          <w:szCs w:val="24"/>
        </w:rPr>
        <w:t xml:space="preserve"> – and which this paper will now consider.</w:t>
      </w:r>
    </w:p>
    <w:p w:rsidR="00761913" w:rsidRDefault="00761913" w:rsidP="00761913">
      <w:pPr>
        <w:rPr>
          <w:rFonts w:ascii="Georgia" w:hAnsi="Georgia"/>
          <w:sz w:val="24"/>
          <w:szCs w:val="24"/>
        </w:rPr>
      </w:pPr>
    </w:p>
    <w:p w:rsidR="00761913" w:rsidRDefault="00761913" w:rsidP="00761913">
      <w:pPr>
        <w:rPr>
          <w:rFonts w:ascii="Georgia" w:hAnsi="Georgia"/>
          <w:sz w:val="24"/>
          <w:szCs w:val="24"/>
        </w:rPr>
      </w:pPr>
    </w:p>
    <w:p w:rsidR="00761913" w:rsidRDefault="00761913" w:rsidP="00761913">
      <w:pPr>
        <w:rPr>
          <w:rFonts w:ascii="Georgia" w:hAnsi="Georgia"/>
          <w:sz w:val="24"/>
          <w:szCs w:val="24"/>
        </w:rPr>
      </w:pPr>
    </w:p>
    <w:p w:rsidR="00761913" w:rsidRDefault="00761913" w:rsidP="00761913">
      <w:pPr>
        <w:rPr>
          <w:rFonts w:ascii="Georgia" w:hAnsi="Georgia"/>
          <w:sz w:val="24"/>
          <w:szCs w:val="24"/>
        </w:rPr>
      </w:pPr>
    </w:p>
    <w:p w:rsidR="00761913" w:rsidRPr="00812E24" w:rsidRDefault="00761913" w:rsidP="00761913">
      <w:pPr>
        <w:rPr>
          <w:rFonts w:ascii="Georgia" w:hAnsi="Georgia"/>
          <w:sz w:val="24"/>
          <w:szCs w:val="24"/>
        </w:rPr>
      </w:pPr>
      <w:r w:rsidRPr="00812E24">
        <w:rPr>
          <w:rFonts w:ascii="Georgia" w:hAnsi="Georgia"/>
          <w:b/>
          <w:sz w:val="24"/>
          <w:szCs w:val="24"/>
        </w:rPr>
        <w:lastRenderedPageBreak/>
        <w:t>FINANCIAL PROFLIGACY</w:t>
      </w:r>
    </w:p>
    <w:p w:rsidR="00761913" w:rsidRDefault="00761913" w:rsidP="00761913">
      <w:pPr>
        <w:rPr>
          <w:rFonts w:ascii="Georgia" w:hAnsi="Georgia"/>
          <w:sz w:val="24"/>
          <w:szCs w:val="24"/>
        </w:rPr>
      </w:pPr>
      <w:r>
        <w:rPr>
          <w:rFonts w:ascii="Georgia" w:hAnsi="Georgia"/>
          <w:sz w:val="24"/>
          <w:szCs w:val="24"/>
        </w:rPr>
        <w:t>EDDC</w:t>
      </w:r>
      <w:r w:rsidRPr="002D3717">
        <w:rPr>
          <w:rFonts w:ascii="Georgia" w:hAnsi="Georgia"/>
          <w:sz w:val="24"/>
          <w:szCs w:val="24"/>
        </w:rPr>
        <w:t xml:space="preserve"> </w:t>
      </w:r>
      <w:r>
        <w:rPr>
          <w:rFonts w:ascii="Georgia" w:hAnsi="Georgia"/>
          <w:sz w:val="24"/>
          <w:szCs w:val="24"/>
        </w:rPr>
        <w:t>has chosen to divert funds it does not have to the building of new headquarters</w:t>
      </w:r>
      <w:r w:rsidRPr="00D51D7F">
        <w:rPr>
          <w:rFonts w:ascii="Georgia" w:hAnsi="Georgia"/>
          <w:sz w:val="24"/>
          <w:szCs w:val="24"/>
          <w:vertAlign w:val="superscript"/>
        </w:rPr>
        <w:t xml:space="preserve"> </w:t>
      </w:r>
      <w:r w:rsidRPr="00D51D7F">
        <w:rPr>
          <w:rFonts w:ascii="Georgia" w:hAnsi="Georgia"/>
          <w:sz w:val="24"/>
          <w:szCs w:val="24"/>
          <w:vertAlign w:val="superscript"/>
        </w:rPr>
        <w:footnoteReference w:id="10"/>
      </w:r>
      <w:r>
        <w:rPr>
          <w:rFonts w:ascii="Georgia" w:hAnsi="Georgia"/>
          <w:sz w:val="24"/>
          <w:szCs w:val="24"/>
        </w:rPr>
        <w:t xml:space="preserve"> – as indeed have other councils, to their cost</w:t>
      </w:r>
      <w:r>
        <w:rPr>
          <w:rStyle w:val="FootnoteReference"/>
          <w:rFonts w:ascii="Georgia" w:hAnsi="Georgia"/>
          <w:sz w:val="24"/>
          <w:szCs w:val="24"/>
        </w:rPr>
        <w:footnoteReference w:id="11"/>
      </w:r>
      <w:r>
        <w:rPr>
          <w:rFonts w:ascii="Georgia" w:hAnsi="Georgia"/>
          <w:sz w:val="24"/>
          <w:szCs w:val="24"/>
        </w:rPr>
        <w:t>. As such, EDDC’s commitment to spending well over £10million</w:t>
      </w:r>
      <w:r>
        <w:rPr>
          <w:rStyle w:val="FootnoteReference"/>
          <w:rFonts w:ascii="Georgia" w:hAnsi="Georgia"/>
          <w:sz w:val="24"/>
          <w:szCs w:val="24"/>
        </w:rPr>
        <w:footnoteReference w:id="12"/>
      </w:r>
      <w:r>
        <w:rPr>
          <w:rFonts w:ascii="Georgia" w:hAnsi="Georgia"/>
          <w:sz w:val="24"/>
          <w:szCs w:val="24"/>
        </w:rPr>
        <w:t xml:space="preserve"> can only be described “</w:t>
      </w:r>
      <w:r w:rsidRPr="00424978">
        <w:rPr>
          <w:rFonts w:ascii="Georgia" w:hAnsi="Georgia"/>
          <w:sz w:val="24"/>
          <w:szCs w:val="24"/>
        </w:rPr>
        <w:t xml:space="preserve">as a </w:t>
      </w:r>
      <w:r>
        <w:rPr>
          <w:rFonts w:ascii="Georgia" w:hAnsi="Georgia"/>
          <w:sz w:val="24"/>
          <w:szCs w:val="24"/>
        </w:rPr>
        <w:t>‘</w:t>
      </w:r>
      <w:r w:rsidRPr="00424978">
        <w:rPr>
          <w:rFonts w:ascii="Georgia" w:hAnsi="Georgia"/>
          <w:sz w:val="24"/>
          <w:szCs w:val="24"/>
        </w:rPr>
        <w:t>milestone</w:t>
      </w:r>
      <w:r>
        <w:rPr>
          <w:rFonts w:ascii="Georgia" w:hAnsi="Georgia"/>
          <w:sz w:val="24"/>
          <w:szCs w:val="24"/>
        </w:rPr>
        <w:t>’</w:t>
      </w:r>
      <w:r w:rsidRPr="00424978">
        <w:rPr>
          <w:rFonts w:ascii="Georgia" w:hAnsi="Georgia"/>
          <w:sz w:val="24"/>
          <w:szCs w:val="24"/>
        </w:rPr>
        <w:t xml:space="preserve"> for debt – taken on by council tax payers in East Devon.</w:t>
      </w:r>
      <w:r>
        <w:rPr>
          <w:rFonts w:ascii="Georgia" w:hAnsi="Georgia"/>
          <w:sz w:val="24"/>
          <w:szCs w:val="24"/>
        </w:rPr>
        <w:t xml:space="preserve"> </w:t>
      </w:r>
      <w:r w:rsidRPr="00424978">
        <w:rPr>
          <w:rFonts w:ascii="Georgia" w:hAnsi="Georgia"/>
          <w:sz w:val="24"/>
          <w:szCs w:val="24"/>
        </w:rPr>
        <w:t>No matter how you spin this project, it is not residents who will benefit. And few if any of the councillors making these decisions will be around in 20 years when the true costs and ‘savings’ are known.</w:t>
      </w:r>
      <w:r>
        <w:rPr>
          <w:rFonts w:ascii="Georgia" w:hAnsi="Georgia"/>
          <w:sz w:val="24"/>
          <w:szCs w:val="24"/>
        </w:rPr>
        <w:t>”</w:t>
      </w:r>
      <w:r>
        <w:rPr>
          <w:rStyle w:val="FootnoteReference"/>
          <w:rFonts w:ascii="Georgia" w:hAnsi="Georgia"/>
          <w:sz w:val="24"/>
          <w:szCs w:val="24"/>
        </w:rPr>
        <w:footnoteReference w:id="13"/>
      </w:r>
    </w:p>
    <w:p w:rsidR="00761913" w:rsidRDefault="00761913" w:rsidP="00761913">
      <w:pPr>
        <w:rPr>
          <w:rFonts w:ascii="Georgia" w:hAnsi="Georgia"/>
          <w:sz w:val="24"/>
          <w:szCs w:val="24"/>
        </w:rPr>
      </w:pPr>
      <w:r>
        <w:rPr>
          <w:rFonts w:ascii="Georgia" w:hAnsi="Georgia"/>
          <w:sz w:val="24"/>
          <w:szCs w:val="24"/>
        </w:rPr>
        <w:t>There has been a huge lack of confidence in these figures throughout the project.</w:t>
      </w:r>
      <w:r>
        <w:rPr>
          <w:rStyle w:val="FootnoteReference"/>
          <w:rFonts w:ascii="Georgia" w:hAnsi="Georgia"/>
          <w:sz w:val="24"/>
          <w:szCs w:val="24"/>
        </w:rPr>
        <w:footnoteReference w:id="14"/>
      </w:r>
      <w:r>
        <w:rPr>
          <w:rFonts w:ascii="Georgia" w:hAnsi="Georgia"/>
          <w:sz w:val="24"/>
          <w:szCs w:val="24"/>
        </w:rPr>
        <w:t xml:space="preserve"> The campaign group Save Our Sidmouth has </w:t>
      </w:r>
      <w:r w:rsidRPr="005B6979">
        <w:rPr>
          <w:rFonts w:ascii="Georgia" w:hAnsi="Georgia"/>
          <w:sz w:val="24"/>
          <w:szCs w:val="24"/>
        </w:rPr>
        <w:t>oppose</w:t>
      </w:r>
      <w:r>
        <w:rPr>
          <w:rFonts w:ascii="Georgia" w:hAnsi="Georgia"/>
          <w:sz w:val="24"/>
          <w:szCs w:val="24"/>
        </w:rPr>
        <w:t>d</w:t>
      </w:r>
      <w:r w:rsidRPr="005B6979">
        <w:rPr>
          <w:rFonts w:ascii="Georgia" w:hAnsi="Georgia"/>
          <w:sz w:val="24"/>
          <w:szCs w:val="24"/>
        </w:rPr>
        <w:t xml:space="preserve"> </w:t>
      </w:r>
      <w:r>
        <w:rPr>
          <w:rFonts w:ascii="Georgia" w:hAnsi="Georgia"/>
          <w:sz w:val="24"/>
          <w:szCs w:val="24"/>
        </w:rPr>
        <w:t>the</w:t>
      </w:r>
      <w:r w:rsidRPr="005B6979">
        <w:rPr>
          <w:rFonts w:ascii="Georgia" w:hAnsi="Georgia"/>
          <w:sz w:val="24"/>
          <w:szCs w:val="24"/>
        </w:rPr>
        <w:t xml:space="preserve"> move, believing </w:t>
      </w:r>
      <w:r>
        <w:rPr>
          <w:rFonts w:ascii="Georgia" w:hAnsi="Georgia"/>
          <w:sz w:val="24"/>
          <w:szCs w:val="24"/>
        </w:rPr>
        <w:t>“</w:t>
      </w:r>
      <w:r w:rsidRPr="005B6979">
        <w:rPr>
          <w:rFonts w:ascii="Georgia" w:hAnsi="Georgia"/>
          <w:sz w:val="24"/>
          <w:szCs w:val="24"/>
        </w:rPr>
        <w:t>that EDDC has not done its sums correctly, has not properly assessed the cost of renovations to part of the existing Knowle buildings and that the risk in building a new office</w:t>
      </w:r>
      <w:r>
        <w:rPr>
          <w:rFonts w:ascii="Georgia" w:hAnsi="Georgia"/>
          <w:sz w:val="24"/>
          <w:szCs w:val="24"/>
        </w:rPr>
        <w:t xml:space="preserve"> – borrowing up to £4.8 m</w:t>
      </w:r>
      <w:r w:rsidRPr="005B6979">
        <w:rPr>
          <w:rFonts w:ascii="Georgia" w:hAnsi="Georgia"/>
          <w:sz w:val="24"/>
          <w:szCs w:val="24"/>
        </w:rPr>
        <w:t xml:space="preserve"> and paying for the </w:t>
      </w:r>
      <w:r>
        <w:rPr>
          <w:rFonts w:ascii="Georgia" w:hAnsi="Georgia"/>
          <w:sz w:val="24"/>
          <w:szCs w:val="24"/>
        </w:rPr>
        <w:t>‘</w:t>
      </w:r>
      <w:r w:rsidRPr="005B6979">
        <w:rPr>
          <w:rFonts w:ascii="Georgia" w:hAnsi="Georgia"/>
          <w:sz w:val="24"/>
          <w:szCs w:val="24"/>
        </w:rPr>
        <w:t>savings</w:t>
      </w:r>
      <w:r>
        <w:rPr>
          <w:rFonts w:ascii="Georgia" w:hAnsi="Georgia"/>
          <w:sz w:val="24"/>
          <w:szCs w:val="24"/>
        </w:rPr>
        <w:t>’</w:t>
      </w:r>
      <w:r w:rsidRPr="005B6979">
        <w:rPr>
          <w:rFonts w:ascii="Georgia" w:hAnsi="Georgia"/>
          <w:sz w:val="24"/>
          <w:szCs w:val="24"/>
        </w:rPr>
        <w:t xml:space="preserve"> over a 20 yea</w:t>
      </w:r>
      <w:r>
        <w:rPr>
          <w:rFonts w:ascii="Georgia" w:hAnsi="Georgia"/>
          <w:sz w:val="24"/>
          <w:szCs w:val="24"/>
        </w:rPr>
        <w:t xml:space="preserve">r period – is far too </w:t>
      </w:r>
      <w:r w:rsidRPr="005B6979">
        <w:rPr>
          <w:rFonts w:ascii="Georgia" w:hAnsi="Georgia"/>
          <w:sz w:val="24"/>
          <w:szCs w:val="24"/>
        </w:rPr>
        <w:t>risky in the current economic climate</w:t>
      </w:r>
      <w:r>
        <w:rPr>
          <w:rFonts w:ascii="Georgia" w:hAnsi="Georgia"/>
          <w:sz w:val="24"/>
          <w:szCs w:val="24"/>
        </w:rPr>
        <w:t>”</w:t>
      </w:r>
      <w:r w:rsidRPr="005B6979">
        <w:rPr>
          <w:rFonts w:ascii="Georgia" w:hAnsi="Georgia"/>
          <w:sz w:val="24"/>
          <w:szCs w:val="24"/>
        </w:rPr>
        <w:t>.</w:t>
      </w:r>
      <w:r>
        <w:rPr>
          <w:rStyle w:val="FootnoteReference"/>
          <w:rFonts w:ascii="Georgia" w:hAnsi="Georgia"/>
          <w:sz w:val="24"/>
          <w:szCs w:val="24"/>
        </w:rPr>
        <w:footnoteReference w:id="15"/>
      </w:r>
    </w:p>
    <w:p w:rsidR="00761913" w:rsidRDefault="00761913" w:rsidP="00761913">
      <w:pPr>
        <w:rPr>
          <w:rFonts w:ascii="Georgia" w:hAnsi="Georgia"/>
          <w:sz w:val="24"/>
          <w:szCs w:val="24"/>
        </w:rPr>
      </w:pPr>
      <w:r>
        <w:rPr>
          <w:rFonts w:ascii="Georgia" w:hAnsi="Georgia"/>
          <w:b/>
          <w:sz w:val="24"/>
          <w:szCs w:val="24"/>
        </w:rPr>
        <w:t xml:space="preserve">Cost-neutral: </w:t>
      </w:r>
      <w:r>
        <w:rPr>
          <w:rFonts w:ascii="Georgia" w:hAnsi="Georgia"/>
          <w:sz w:val="24"/>
          <w:szCs w:val="24"/>
        </w:rPr>
        <w:t>From the beginning of its relocation project, EDDC claimed it would be ‘cost neutral’</w:t>
      </w:r>
      <w:r>
        <w:rPr>
          <w:rStyle w:val="FootnoteReference"/>
          <w:rFonts w:ascii="Georgia" w:hAnsi="Georgia"/>
          <w:sz w:val="24"/>
          <w:szCs w:val="24"/>
        </w:rPr>
        <w:footnoteReference w:id="16"/>
      </w:r>
      <w:r>
        <w:rPr>
          <w:rFonts w:ascii="Georgia" w:hAnsi="Georgia"/>
          <w:sz w:val="24"/>
          <w:szCs w:val="24"/>
        </w:rPr>
        <w:t xml:space="preserve"> – but after vacillating between the options over several years, the costs have now escalated.</w:t>
      </w:r>
      <w:r>
        <w:rPr>
          <w:rStyle w:val="FootnoteReference"/>
          <w:rFonts w:ascii="Georgia" w:hAnsi="Georgia"/>
          <w:sz w:val="24"/>
          <w:szCs w:val="24"/>
        </w:rPr>
        <w:footnoteReference w:id="17"/>
      </w:r>
      <w:r>
        <w:rPr>
          <w:rFonts w:ascii="Georgia" w:hAnsi="Georgia"/>
          <w:sz w:val="24"/>
          <w:szCs w:val="24"/>
        </w:rPr>
        <w:t xml:space="preserve"> And yet these principal reasons for relocation have been proven time and again to be </w:t>
      </w:r>
      <w:r w:rsidRPr="00197C91">
        <w:rPr>
          <w:rFonts w:ascii="Georgia" w:hAnsi="Georgia"/>
          <w:sz w:val="24"/>
          <w:szCs w:val="24"/>
        </w:rPr>
        <w:t>totally spurious</w:t>
      </w:r>
      <w:r>
        <w:rPr>
          <w:rStyle w:val="FootnoteReference"/>
          <w:rFonts w:ascii="Georgia" w:hAnsi="Georgia"/>
          <w:sz w:val="24"/>
          <w:szCs w:val="24"/>
        </w:rPr>
        <w:footnoteReference w:id="18"/>
      </w:r>
      <w:r>
        <w:rPr>
          <w:rFonts w:ascii="Georgia" w:hAnsi="Georgia"/>
          <w:sz w:val="24"/>
          <w:szCs w:val="24"/>
        </w:rPr>
        <w:t>, if not hopelessly under-estimated.</w:t>
      </w:r>
      <w:r w:rsidRPr="00121827">
        <w:rPr>
          <w:rFonts w:ascii="Georgia" w:hAnsi="Georgia"/>
          <w:sz w:val="24"/>
          <w:szCs w:val="24"/>
          <w:vertAlign w:val="superscript"/>
        </w:rPr>
        <w:t xml:space="preserve"> </w:t>
      </w:r>
      <w:r w:rsidRPr="00121827">
        <w:rPr>
          <w:rFonts w:ascii="Georgia" w:hAnsi="Georgia"/>
          <w:sz w:val="24"/>
          <w:szCs w:val="24"/>
          <w:vertAlign w:val="superscript"/>
        </w:rPr>
        <w:footnoteReference w:id="19"/>
      </w:r>
    </w:p>
    <w:p w:rsidR="00761913" w:rsidRPr="00923D15" w:rsidRDefault="00761913" w:rsidP="00761913">
      <w:pPr>
        <w:rPr>
          <w:rFonts w:ascii="Georgia" w:hAnsi="Georgia"/>
          <w:color w:val="FF0000"/>
          <w:sz w:val="24"/>
          <w:szCs w:val="24"/>
        </w:rPr>
      </w:pPr>
      <w:r w:rsidRPr="00DE2EB1">
        <w:rPr>
          <w:rFonts w:ascii="Georgia" w:hAnsi="Georgia"/>
          <w:b/>
          <w:sz w:val="24"/>
          <w:szCs w:val="24"/>
        </w:rPr>
        <w:t>Borrowing:</w:t>
      </w:r>
      <w:r>
        <w:rPr>
          <w:rFonts w:ascii="Georgia" w:hAnsi="Georgia"/>
          <w:sz w:val="24"/>
          <w:szCs w:val="24"/>
        </w:rPr>
        <w:t xml:space="preserve"> EDDC is taking out substantial loans to finance this project: at its own admission “the</w:t>
      </w:r>
      <w:r w:rsidRPr="00BD6737">
        <w:rPr>
          <w:rFonts w:ascii="Georgia" w:hAnsi="Georgia"/>
          <w:sz w:val="24"/>
          <w:szCs w:val="24"/>
        </w:rPr>
        <w:t xml:space="preserve"> 2016/17 borrowing requirement is made up as follows:</w:t>
      </w:r>
      <w:r>
        <w:rPr>
          <w:rFonts w:ascii="Georgia" w:hAnsi="Georgia"/>
          <w:sz w:val="24"/>
          <w:szCs w:val="24"/>
        </w:rPr>
        <w:t xml:space="preserve"> </w:t>
      </w:r>
      <w:r w:rsidRPr="00BD6737">
        <w:rPr>
          <w:rFonts w:ascii="Georgia" w:hAnsi="Georgia"/>
          <w:sz w:val="24"/>
          <w:szCs w:val="24"/>
        </w:rPr>
        <w:t xml:space="preserve"> £5,990,000 Office Relocation</w:t>
      </w:r>
      <w:r>
        <w:rPr>
          <w:rFonts w:ascii="Georgia" w:hAnsi="Georgia"/>
          <w:sz w:val="24"/>
          <w:szCs w:val="24"/>
        </w:rPr>
        <w:t>”</w:t>
      </w:r>
      <w:r>
        <w:rPr>
          <w:rStyle w:val="FootnoteReference"/>
          <w:rFonts w:ascii="Georgia" w:hAnsi="Georgia"/>
          <w:sz w:val="24"/>
          <w:szCs w:val="24"/>
        </w:rPr>
        <w:footnoteReference w:id="20"/>
      </w:r>
      <w:r>
        <w:rPr>
          <w:rFonts w:ascii="Georgia" w:hAnsi="Georgia"/>
          <w:sz w:val="24"/>
          <w:szCs w:val="24"/>
        </w:rPr>
        <w:t xml:space="preserve"> – although these figures seem to change a</w:t>
      </w:r>
      <w:bookmarkStart w:id="0" w:name="_GoBack"/>
      <w:bookmarkEnd w:id="0"/>
      <w:r>
        <w:rPr>
          <w:rFonts w:ascii="Georgia" w:hAnsi="Georgia"/>
          <w:sz w:val="24"/>
          <w:szCs w:val="24"/>
        </w:rPr>
        <w:t>s and when.</w:t>
      </w:r>
      <w:r>
        <w:rPr>
          <w:rStyle w:val="FootnoteReference"/>
          <w:rFonts w:ascii="Georgia" w:hAnsi="Georgia"/>
          <w:sz w:val="24"/>
          <w:szCs w:val="24"/>
        </w:rPr>
        <w:footnoteReference w:id="21"/>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b/>
          <w:sz w:val="24"/>
          <w:szCs w:val="24"/>
        </w:rPr>
        <w:t xml:space="preserve">Staffing: </w:t>
      </w:r>
      <w:r>
        <w:rPr>
          <w:rFonts w:ascii="Georgia" w:hAnsi="Georgia"/>
          <w:sz w:val="24"/>
          <w:szCs w:val="24"/>
        </w:rPr>
        <w:t>EDDC continues to promote the notion that its ‘Worksmart’ project “</w:t>
      </w:r>
      <w:r w:rsidRPr="003C0990">
        <w:rPr>
          <w:rFonts w:ascii="Georgia" w:hAnsi="Georgia"/>
          <w:sz w:val="24"/>
          <w:szCs w:val="24"/>
        </w:rPr>
        <w:t>is set to save the Council £6m over the next 20 years</w:t>
      </w:r>
      <w:r>
        <w:rPr>
          <w:rFonts w:ascii="Georgia" w:hAnsi="Georgia"/>
          <w:sz w:val="24"/>
          <w:szCs w:val="24"/>
        </w:rPr>
        <w:t>”.</w:t>
      </w:r>
      <w:r>
        <w:rPr>
          <w:rStyle w:val="FootnoteReference"/>
          <w:rFonts w:ascii="Georgia" w:hAnsi="Georgia"/>
          <w:sz w:val="24"/>
          <w:szCs w:val="24"/>
        </w:rPr>
        <w:footnoteReference w:id="22"/>
      </w:r>
      <w:r w:rsidRPr="00812233">
        <w:rPr>
          <w:rFonts w:ascii="Georgia" w:hAnsi="Georgia"/>
          <w:sz w:val="24"/>
          <w:szCs w:val="24"/>
        </w:rPr>
        <w:t xml:space="preserve"> </w:t>
      </w:r>
      <w:r>
        <w:rPr>
          <w:rFonts w:ascii="Georgia" w:hAnsi="Georgia"/>
          <w:sz w:val="24"/>
          <w:szCs w:val="24"/>
        </w:rPr>
        <w:t xml:space="preserve">And yet the figures for staff </w:t>
      </w:r>
      <w:r>
        <w:rPr>
          <w:rFonts w:ascii="Georgia" w:hAnsi="Georgia"/>
          <w:sz w:val="24"/>
          <w:szCs w:val="24"/>
        </w:rPr>
        <w:lastRenderedPageBreak/>
        <w:t>numbers subsequent to the move continue to be unclear, casting doubt on these “savings”</w:t>
      </w:r>
      <w:r>
        <w:rPr>
          <w:rStyle w:val="FootnoteReference"/>
          <w:rFonts w:ascii="Georgia" w:hAnsi="Georgia"/>
          <w:sz w:val="24"/>
          <w:szCs w:val="24"/>
        </w:rPr>
        <w:footnoteReference w:id="23"/>
      </w:r>
      <w:r>
        <w:rPr>
          <w:rFonts w:ascii="Georgia" w:hAnsi="Georgia"/>
          <w:sz w:val="24"/>
          <w:szCs w:val="24"/>
        </w:rPr>
        <w:t xml:space="preserve"> – with EDDC refusing to provide full details of their ‘hot-desking’ arrangements.</w:t>
      </w:r>
      <w:r>
        <w:rPr>
          <w:rStyle w:val="FootnoteReference"/>
          <w:rFonts w:ascii="Georgia" w:hAnsi="Georgia"/>
          <w:sz w:val="24"/>
          <w:szCs w:val="24"/>
        </w:rPr>
        <w:footnoteReference w:id="24"/>
      </w:r>
    </w:p>
    <w:p w:rsidR="00761913" w:rsidRPr="00197C91" w:rsidRDefault="00761913" w:rsidP="00761913">
      <w:pPr>
        <w:rPr>
          <w:rFonts w:ascii="Georgia" w:hAnsi="Georgia"/>
          <w:sz w:val="24"/>
          <w:szCs w:val="24"/>
        </w:rPr>
      </w:pPr>
      <w:r>
        <w:rPr>
          <w:rFonts w:ascii="Georgia" w:hAnsi="Georgia"/>
          <w:b/>
          <w:sz w:val="24"/>
          <w:szCs w:val="24"/>
        </w:rPr>
        <w:t xml:space="preserve">Energy use: </w:t>
      </w:r>
      <w:r>
        <w:rPr>
          <w:rFonts w:ascii="Georgia" w:hAnsi="Georgia"/>
          <w:sz w:val="24"/>
          <w:szCs w:val="24"/>
        </w:rPr>
        <w:t xml:space="preserve">As for their initial promises of large energy savings, EDDC claim they </w:t>
      </w:r>
      <w:r w:rsidRPr="00C93218">
        <w:rPr>
          <w:rFonts w:ascii="Georgia" w:hAnsi="Georgia"/>
          <w:sz w:val="24"/>
          <w:szCs w:val="24"/>
        </w:rPr>
        <w:t>will save £5.55m over 20 years by moving from Knowle</w:t>
      </w:r>
      <w:r>
        <w:rPr>
          <w:rStyle w:val="FootnoteReference"/>
          <w:rFonts w:ascii="Georgia" w:hAnsi="Georgia"/>
          <w:sz w:val="24"/>
          <w:szCs w:val="24"/>
        </w:rPr>
        <w:footnoteReference w:id="25"/>
      </w:r>
      <w:r>
        <w:rPr>
          <w:rFonts w:ascii="Georgia" w:hAnsi="Georgia"/>
          <w:sz w:val="24"/>
          <w:szCs w:val="24"/>
        </w:rPr>
        <w:t>; again, these figures have been proven to be wildly inaccurate</w:t>
      </w:r>
      <w:r>
        <w:rPr>
          <w:rStyle w:val="FootnoteReference"/>
          <w:rFonts w:ascii="Georgia" w:hAnsi="Georgia"/>
          <w:sz w:val="24"/>
          <w:szCs w:val="24"/>
        </w:rPr>
        <w:footnoteReference w:id="26"/>
      </w:r>
      <w:r>
        <w:rPr>
          <w:rFonts w:ascii="Georgia" w:hAnsi="Georgia"/>
          <w:sz w:val="24"/>
          <w:szCs w:val="24"/>
        </w:rPr>
        <w:t xml:space="preserve"> and so extremely contentious.</w:t>
      </w:r>
      <w:r>
        <w:rPr>
          <w:rStyle w:val="FootnoteReference"/>
          <w:rFonts w:ascii="Georgia" w:hAnsi="Georgia"/>
          <w:sz w:val="24"/>
          <w:szCs w:val="24"/>
        </w:rPr>
        <w:footnoteReference w:id="27"/>
      </w:r>
      <w:r>
        <w:rPr>
          <w:rFonts w:ascii="Georgia" w:hAnsi="Georgia"/>
          <w:sz w:val="24"/>
          <w:szCs w:val="24"/>
        </w:rPr>
        <w:t xml:space="preserve"> Moreover, EDDC has refused to provide detailed energy figures to verify their cost calculations</w:t>
      </w:r>
      <w:r>
        <w:rPr>
          <w:rStyle w:val="FootnoteReference"/>
          <w:rFonts w:ascii="Georgia" w:hAnsi="Georgia"/>
          <w:sz w:val="24"/>
          <w:szCs w:val="24"/>
        </w:rPr>
        <w:footnoteReference w:id="28"/>
      </w:r>
      <w:r>
        <w:rPr>
          <w:rFonts w:ascii="Georgia" w:hAnsi="Georgia"/>
          <w:sz w:val="24"/>
          <w:szCs w:val="24"/>
        </w:rPr>
        <w:t>; they will not countenance considering alternative costings, such as remaining at Knowle</w:t>
      </w:r>
      <w:r>
        <w:rPr>
          <w:rStyle w:val="FootnoteReference"/>
          <w:rFonts w:ascii="Georgia" w:hAnsi="Georgia"/>
          <w:sz w:val="24"/>
          <w:szCs w:val="24"/>
        </w:rPr>
        <w:footnoteReference w:id="29"/>
      </w:r>
      <w:r>
        <w:rPr>
          <w:rFonts w:ascii="Georgia" w:hAnsi="Georgia"/>
          <w:sz w:val="24"/>
          <w:szCs w:val="24"/>
        </w:rPr>
        <w:t xml:space="preserve">; and they have ignored their own </w:t>
      </w:r>
      <w:r w:rsidRPr="000321C5">
        <w:rPr>
          <w:rFonts w:ascii="Georgia" w:hAnsi="Georgia"/>
          <w:sz w:val="24"/>
          <w:szCs w:val="24"/>
        </w:rPr>
        <w:t>scrutiny committee</w:t>
      </w:r>
      <w:r>
        <w:rPr>
          <w:rFonts w:ascii="Georgia" w:hAnsi="Georgia"/>
          <w:sz w:val="24"/>
          <w:szCs w:val="24"/>
        </w:rPr>
        <w:t>’s instruction</w:t>
      </w:r>
      <w:r w:rsidRPr="000321C5">
        <w:rPr>
          <w:rFonts w:ascii="Georgia" w:hAnsi="Georgia"/>
          <w:sz w:val="24"/>
          <w:szCs w:val="24"/>
        </w:rPr>
        <w:t xml:space="preserve"> </w:t>
      </w:r>
      <w:r>
        <w:rPr>
          <w:rFonts w:ascii="Georgia" w:hAnsi="Georgia"/>
          <w:sz w:val="24"/>
          <w:szCs w:val="24"/>
        </w:rPr>
        <w:t>to</w:t>
      </w:r>
      <w:r w:rsidRPr="000321C5">
        <w:rPr>
          <w:rFonts w:ascii="Georgia" w:hAnsi="Georgia"/>
          <w:sz w:val="24"/>
          <w:szCs w:val="24"/>
        </w:rPr>
        <w:t xml:space="preserve"> allow</w:t>
      </w:r>
      <w:r>
        <w:rPr>
          <w:rFonts w:ascii="Georgia" w:hAnsi="Georgia"/>
          <w:sz w:val="24"/>
          <w:szCs w:val="24"/>
        </w:rPr>
        <w:t xml:space="preserve"> the </w:t>
      </w:r>
      <w:r w:rsidRPr="000321C5">
        <w:rPr>
          <w:rFonts w:ascii="Georgia" w:hAnsi="Georgia"/>
          <w:sz w:val="24"/>
          <w:szCs w:val="24"/>
        </w:rPr>
        <w:t>commission</w:t>
      </w:r>
      <w:r>
        <w:rPr>
          <w:rFonts w:ascii="Georgia" w:hAnsi="Georgia"/>
          <w:sz w:val="24"/>
          <w:szCs w:val="24"/>
        </w:rPr>
        <w:t>ing of an</w:t>
      </w:r>
      <w:r w:rsidRPr="000321C5">
        <w:rPr>
          <w:rFonts w:ascii="Georgia" w:hAnsi="Georgia"/>
          <w:sz w:val="24"/>
          <w:szCs w:val="24"/>
        </w:rPr>
        <w:t xml:space="preserve"> </w:t>
      </w:r>
      <w:r>
        <w:rPr>
          <w:rFonts w:ascii="Georgia" w:hAnsi="Georgia"/>
          <w:sz w:val="24"/>
          <w:szCs w:val="24"/>
        </w:rPr>
        <w:t>independent</w:t>
      </w:r>
      <w:r w:rsidRPr="000321C5">
        <w:rPr>
          <w:rFonts w:ascii="Georgia" w:hAnsi="Georgia"/>
          <w:sz w:val="24"/>
          <w:szCs w:val="24"/>
        </w:rPr>
        <w:t xml:space="preserve"> survey on the state of Knowle</w:t>
      </w:r>
      <w:r>
        <w:rPr>
          <w:rFonts w:ascii="Georgia" w:hAnsi="Georgia"/>
          <w:sz w:val="24"/>
          <w:szCs w:val="24"/>
        </w:rPr>
        <w:t>.</w:t>
      </w:r>
      <w:r>
        <w:rPr>
          <w:rStyle w:val="FootnoteReference"/>
          <w:rFonts w:ascii="Georgia" w:hAnsi="Georgia"/>
          <w:sz w:val="24"/>
          <w:szCs w:val="24"/>
        </w:rPr>
        <w:footnoteReference w:id="30"/>
      </w:r>
    </w:p>
    <w:p w:rsidR="00761913" w:rsidRDefault="00761913" w:rsidP="00761913">
      <w:pPr>
        <w:rPr>
          <w:rFonts w:ascii="Georgia" w:hAnsi="Georgia"/>
          <w:sz w:val="24"/>
          <w:szCs w:val="24"/>
        </w:rPr>
      </w:pPr>
      <w:r>
        <w:rPr>
          <w:rFonts w:ascii="Georgia" w:hAnsi="Georgia"/>
          <w:b/>
          <w:sz w:val="24"/>
          <w:szCs w:val="24"/>
        </w:rPr>
        <w:t xml:space="preserve">Asset value: </w:t>
      </w:r>
      <w:r>
        <w:rPr>
          <w:rFonts w:ascii="Georgia" w:hAnsi="Georgia"/>
          <w:sz w:val="24"/>
          <w:szCs w:val="24"/>
        </w:rPr>
        <w:t>EDDC has just sold Knowle site for £7.5million</w:t>
      </w:r>
      <w:r>
        <w:rPr>
          <w:rStyle w:val="FootnoteReference"/>
          <w:rFonts w:ascii="Georgia" w:hAnsi="Georgia"/>
          <w:sz w:val="24"/>
          <w:szCs w:val="24"/>
        </w:rPr>
        <w:footnoteReference w:id="31"/>
      </w:r>
      <w:r>
        <w:rPr>
          <w:rFonts w:ascii="Georgia" w:hAnsi="Georgia"/>
          <w:sz w:val="24"/>
          <w:szCs w:val="24"/>
        </w:rPr>
        <w:t>, a sale which had by no means been guaranteed.</w:t>
      </w:r>
      <w:r>
        <w:rPr>
          <w:rStyle w:val="FootnoteReference"/>
          <w:rFonts w:ascii="Georgia" w:hAnsi="Georgia"/>
          <w:sz w:val="24"/>
          <w:szCs w:val="24"/>
        </w:rPr>
        <w:footnoteReference w:id="32"/>
      </w:r>
      <w:r>
        <w:rPr>
          <w:rFonts w:ascii="Georgia" w:hAnsi="Georgia"/>
          <w:sz w:val="24"/>
          <w:szCs w:val="24"/>
        </w:rPr>
        <w:t xml:space="preserve"> They will be spending the same amount to build new headquarters at the </w:t>
      </w:r>
      <w:proofErr w:type="spellStart"/>
      <w:r>
        <w:rPr>
          <w:rFonts w:ascii="Georgia" w:hAnsi="Georgia"/>
          <w:sz w:val="24"/>
          <w:szCs w:val="24"/>
        </w:rPr>
        <w:t>Heathpark</w:t>
      </w:r>
      <w:proofErr w:type="spellEnd"/>
      <w:r>
        <w:rPr>
          <w:rFonts w:ascii="Georgia" w:hAnsi="Georgia"/>
          <w:sz w:val="24"/>
          <w:szCs w:val="24"/>
        </w:rPr>
        <w:t xml:space="preserve"> industrial estate in Honiton</w:t>
      </w:r>
      <w:r>
        <w:rPr>
          <w:rStyle w:val="FootnoteReference"/>
          <w:rFonts w:ascii="Georgia" w:hAnsi="Georgia"/>
          <w:sz w:val="24"/>
          <w:szCs w:val="24"/>
        </w:rPr>
        <w:footnoteReference w:id="33"/>
      </w:r>
      <w:r>
        <w:rPr>
          <w:rFonts w:ascii="Georgia" w:hAnsi="Georgia"/>
          <w:sz w:val="24"/>
          <w:szCs w:val="24"/>
        </w:rPr>
        <w:t xml:space="preserve"> – at a site which had been earlier rejected by buyers for £3million.</w:t>
      </w:r>
      <w:r>
        <w:rPr>
          <w:rStyle w:val="FootnoteReference"/>
          <w:rFonts w:ascii="Georgia" w:hAnsi="Georgia"/>
          <w:sz w:val="24"/>
          <w:szCs w:val="24"/>
        </w:rPr>
        <w:footnoteReference w:id="34"/>
      </w:r>
      <w:r>
        <w:rPr>
          <w:rFonts w:ascii="Georgia" w:hAnsi="Georgia"/>
          <w:sz w:val="24"/>
          <w:szCs w:val="24"/>
        </w:rPr>
        <w:t xml:space="preserve"> </w:t>
      </w:r>
      <w:r w:rsidRPr="00765C95">
        <w:rPr>
          <w:rFonts w:ascii="Georgia" w:hAnsi="Georgia"/>
          <w:sz w:val="24"/>
          <w:szCs w:val="24"/>
        </w:rPr>
        <w:t>EDDC admit that the value of the new Honiton building is far less than the cost of construction.</w:t>
      </w:r>
      <w:r>
        <w:rPr>
          <w:rStyle w:val="FootnoteReference"/>
          <w:rFonts w:ascii="Georgia" w:hAnsi="Georgia"/>
          <w:sz w:val="24"/>
          <w:szCs w:val="24"/>
        </w:rPr>
        <w:footnoteReference w:id="35"/>
      </w:r>
    </w:p>
    <w:p w:rsidR="00761913" w:rsidRDefault="00761913" w:rsidP="00761913">
      <w:pPr>
        <w:rPr>
          <w:rFonts w:ascii="Georgia" w:hAnsi="Georgia"/>
          <w:sz w:val="24"/>
          <w:szCs w:val="24"/>
        </w:rPr>
      </w:pPr>
      <w:r>
        <w:rPr>
          <w:rFonts w:ascii="Georgia" w:hAnsi="Georgia"/>
          <w:sz w:val="24"/>
          <w:szCs w:val="24"/>
        </w:rPr>
        <w:t>There appears to have been much more thorough consideration of the importance and worth of key assets at Westminster: “</w:t>
      </w:r>
      <w:r w:rsidRPr="00532025">
        <w:rPr>
          <w:rFonts w:ascii="Georgia" w:hAnsi="Georgia"/>
          <w:sz w:val="24"/>
          <w:szCs w:val="24"/>
        </w:rPr>
        <w:t xml:space="preserve">When thinking about the asset value of the </w:t>
      </w:r>
      <w:r>
        <w:rPr>
          <w:rFonts w:ascii="Georgia" w:hAnsi="Georgia"/>
          <w:sz w:val="24"/>
          <w:szCs w:val="24"/>
        </w:rPr>
        <w:t>Houses of Parliament</w:t>
      </w:r>
      <w:r w:rsidRPr="00532025">
        <w:rPr>
          <w:rFonts w:ascii="Georgia" w:hAnsi="Georgia"/>
          <w:sz w:val="24"/>
          <w:szCs w:val="24"/>
        </w:rPr>
        <w:t xml:space="preserve"> compared to the Knowle, one should take into consideration the beautiful park setting, garden terraces and natural habitat as well as the Victorian building and its furnishings. Such a heritage asset is steadily increasing in value, while say a new HQ she</w:t>
      </w:r>
      <w:r>
        <w:rPr>
          <w:rFonts w:ascii="Georgia" w:hAnsi="Georgia"/>
          <w:sz w:val="24"/>
          <w:szCs w:val="24"/>
        </w:rPr>
        <w:t>d on a remote industrial estate</w:t>
      </w:r>
      <w:r w:rsidRPr="00532025">
        <w:rPr>
          <w:rFonts w:ascii="Georgia" w:hAnsi="Georgia"/>
          <w:sz w:val="24"/>
          <w:szCs w:val="24"/>
        </w:rPr>
        <w:t xml:space="preserve"> would rapidly decrease with a very poor sale return.</w:t>
      </w:r>
      <w:r>
        <w:rPr>
          <w:rFonts w:ascii="Georgia" w:hAnsi="Georgia"/>
          <w:sz w:val="24"/>
          <w:szCs w:val="24"/>
        </w:rPr>
        <w:t>”</w:t>
      </w:r>
      <w:r w:rsidRPr="00532025">
        <w:rPr>
          <w:rFonts w:ascii="Georgia" w:hAnsi="Georgia"/>
          <w:sz w:val="24"/>
          <w:szCs w:val="24"/>
          <w:vertAlign w:val="superscript"/>
        </w:rPr>
        <w:footnoteReference w:id="36"/>
      </w:r>
    </w:p>
    <w:p w:rsidR="00761913" w:rsidRDefault="00761913" w:rsidP="00761913">
      <w:pPr>
        <w:rPr>
          <w:rFonts w:ascii="Georgia" w:hAnsi="Georgia"/>
          <w:sz w:val="24"/>
          <w:szCs w:val="24"/>
        </w:rPr>
      </w:pPr>
      <w:r>
        <w:rPr>
          <w:rFonts w:ascii="Georgia" w:hAnsi="Georgia"/>
          <w:sz w:val="24"/>
          <w:szCs w:val="24"/>
        </w:rPr>
        <w:lastRenderedPageBreak/>
        <w:t>In effect, therefore, EDDC are choosing to squander the asset value of their head office,</w:t>
      </w:r>
      <w:r>
        <w:rPr>
          <w:rStyle w:val="FootnoteReference"/>
          <w:rFonts w:ascii="Georgia" w:hAnsi="Georgia"/>
          <w:sz w:val="24"/>
          <w:szCs w:val="24"/>
        </w:rPr>
        <w:footnoteReference w:id="37"/>
      </w:r>
      <w:r>
        <w:rPr>
          <w:rFonts w:ascii="Georgia" w:hAnsi="Georgia"/>
          <w:sz w:val="24"/>
          <w:szCs w:val="24"/>
        </w:rPr>
        <w:t xml:space="preserve"> moving from parkland in the centre of one town to the industrial outskirts of another.</w:t>
      </w:r>
      <w:r>
        <w:rPr>
          <w:rStyle w:val="FootnoteReference"/>
          <w:rFonts w:ascii="Georgia" w:hAnsi="Georgia"/>
          <w:sz w:val="24"/>
          <w:szCs w:val="24"/>
        </w:rPr>
        <w:footnoteReference w:id="38"/>
      </w:r>
      <w:r>
        <w:rPr>
          <w:rFonts w:ascii="Georgia" w:hAnsi="Georgia"/>
          <w:sz w:val="24"/>
          <w:szCs w:val="24"/>
        </w:rPr>
        <w:t xml:space="preserve"> A much more prudent move would be to value already-existing assets, rather than either squandering them</w:t>
      </w:r>
      <w:r w:rsidRPr="00B4267E">
        <w:rPr>
          <w:rFonts w:ascii="Georgia" w:hAnsi="Georgia"/>
          <w:sz w:val="24"/>
          <w:szCs w:val="24"/>
          <w:vertAlign w:val="superscript"/>
        </w:rPr>
        <w:footnoteReference w:id="39"/>
      </w:r>
      <w:r>
        <w:rPr>
          <w:rFonts w:ascii="Georgia" w:hAnsi="Georgia"/>
          <w:sz w:val="24"/>
          <w:szCs w:val="24"/>
        </w:rPr>
        <w:t xml:space="preserve"> or being “desperate to sell” them.</w:t>
      </w:r>
      <w:r w:rsidRPr="00365770">
        <w:rPr>
          <w:rFonts w:ascii="Georgia" w:hAnsi="Georgia"/>
          <w:sz w:val="24"/>
          <w:szCs w:val="24"/>
          <w:vertAlign w:val="superscript"/>
        </w:rPr>
        <w:footnoteReference w:id="40"/>
      </w:r>
      <w:r>
        <w:rPr>
          <w:rFonts w:ascii="Georgia" w:hAnsi="Georgia"/>
          <w:sz w:val="24"/>
          <w:szCs w:val="24"/>
        </w:rPr>
        <w:t xml:space="preserve"> </w:t>
      </w:r>
    </w:p>
    <w:p w:rsidR="00761913" w:rsidRDefault="00761913" w:rsidP="00761913">
      <w:pPr>
        <w:rPr>
          <w:rFonts w:ascii="Georgia" w:hAnsi="Georgia"/>
          <w:sz w:val="24"/>
          <w:szCs w:val="24"/>
        </w:rPr>
      </w:pPr>
      <w:r w:rsidRPr="00143394">
        <w:rPr>
          <w:rFonts w:ascii="Georgia" w:hAnsi="Georgia"/>
          <w:sz w:val="24"/>
          <w:szCs w:val="24"/>
        </w:rPr>
        <w:t>“What a downfall for civic status in the District, moving from the splendid park surroundings with good transport links to a remote industrial estate with a burger van for a cafeteria. Clearly, the philistine EDDC cabinet care little for the morale and wellbeing of their staff or visitors and even less for civic pride and public access."</w:t>
      </w:r>
      <w:r w:rsidRPr="00143394">
        <w:rPr>
          <w:rFonts w:ascii="Georgia" w:hAnsi="Georgia"/>
          <w:sz w:val="24"/>
          <w:szCs w:val="24"/>
          <w:vertAlign w:val="superscript"/>
        </w:rPr>
        <w:t xml:space="preserve"> </w:t>
      </w:r>
      <w:r w:rsidRPr="00143394">
        <w:rPr>
          <w:rFonts w:ascii="Georgia" w:hAnsi="Georgia"/>
          <w:sz w:val="24"/>
          <w:szCs w:val="24"/>
          <w:vertAlign w:val="superscript"/>
        </w:rPr>
        <w:footnoteReference w:id="41"/>
      </w:r>
    </w:p>
    <w:p w:rsidR="00761913" w:rsidRDefault="00761913" w:rsidP="00761913">
      <w:pPr>
        <w:rPr>
          <w:rFonts w:ascii="Georgia" w:hAnsi="Georgia"/>
          <w:sz w:val="24"/>
          <w:szCs w:val="24"/>
        </w:rPr>
      </w:pPr>
      <w:r>
        <w:rPr>
          <w:rFonts w:ascii="Georgia" w:hAnsi="Georgia"/>
          <w:b/>
          <w:sz w:val="24"/>
          <w:szCs w:val="24"/>
        </w:rPr>
        <w:t xml:space="preserve">Unitarisation: </w:t>
      </w:r>
      <w:r>
        <w:rPr>
          <w:rFonts w:ascii="Georgia" w:hAnsi="Georgia"/>
          <w:sz w:val="24"/>
          <w:szCs w:val="24"/>
        </w:rPr>
        <w:t>In parallel to EDDC, the WDDC in Dorset has also chosen to spend £10million on new headquarters</w:t>
      </w:r>
      <w:r>
        <w:rPr>
          <w:rStyle w:val="FootnoteReference"/>
          <w:rFonts w:ascii="Georgia" w:hAnsi="Georgia"/>
          <w:sz w:val="24"/>
          <w:szCs w:val="24"/>
        </w:rPr>
        <w:footnoteReference w:id="42"/>
      </w:r>
      <w:r>
        <w:rPr>
          <w:rFonts w:ascii="Georgia" w:hAnsi="Georgia"/>
          <w:sz w:val="24"/>
          <w:szCs w:val="24"/>
        </w:rPr>
        <w:t xml:space="preserve"> - and yet the county has decided to take on a form of unitary authority,</w:t>
      </w:r>
      <w:r w:rsidRPr="00240D9C">
        <w:rPr>
          <w:rFonts w:ascii="Georgia" w:hAnsi="Georgia"/>
          <w:sz w:val="24"/>
          <w:szCs w:val="24"/>
        </w:rPr>
        <w:t xml:space="preserve"> </w:t>
      </w:r>
      <w:r>
        <w:rPr>
          <w:rFonts w:ascii="Georgia" w:hAnsi="Georgia"/>
          <w:sz w:val="24"/>
          <w:szCs w:val="24"/>
        </w:rPr>
        <w:t>thereby actually undermining the entire justification for such a costly investment in the first place.</w:t>
      </w:r>
      <w:r>
        <w:rPr>
          <w:rStyle w:val="FootnoteReference"/>
          <w:rFonts w:ascii="Georgia" w:hAnsi="Georgia"/>
          <w:sz w:val="24"/>
          <w:szCs w:val="24"/>
        </w:rPr>
        <w:footnoteReference w:id="43"/>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The move to unitarisation is clearly a growing trend, as noted by the Secretary of State recently: “</w:t>
      </w:r>
      <w:r w:rsidRPr="00564A8C">
        <w:rPr>
          <w:rFonts w:ascii="Georgia" w:hAnsi="Georgia"/>
          <w:sz w:val="24"/>
          <w:szCs w:val="24"/>
        </w:rPr>
        <w:t>60% of English people are served by unitary authorities, and I expect the number to be higher in five years’ time, given the views of many local people about unitary authorities and our commitment to consider un</w:t>
      </w:r>
      <w:r>
        <w:rPr>
          <w:rFonts w:ascii="Georgia" w:hAnsi="Georgia"/>
          <w:sz w:val="24"/>
          <w:szCs w:val="24"/>
        </w:rPr>
        <w:t>itarisation whenever requested.”</w:t>
      </w:r>
      <w:r>
        <w:rPr>
          <w:rStyle w:val="FootnoteReference"/>
          <w:rFonts w:ascii="Georgia" w:hAnsi="Georgia"/>
          <w:sz w:val="24"/>
          <w:szCs w:val="24"/>
        </w:rPr>
        <w:footnoteReference w:id="44"/>
      </w:r>
      <w:r>
        <w:rPr>
          <w:rFonts w:ascii="Georgia" w:hAnsi="Georgia"/>
          <w:sz w:val="24"/>
          <w:szCs w:val="24"/>
        </w:rPr>
        <w:t xml:space="preserve"> This understanding is currently supported by growing calls to “replace</w:t>
      </w:r>
      <w:r w:rsidRPr="00DE2EB1">
        <w:rPr>
          <w:rFonts w:ascii="Georgia" w:hAnsi="Georgia"/>
          <w:sz w:val="24"/>
          <w:szCs w:val="24"/>
        </w:rPr>
        <w:t xml:space="preserve"> the various tiers – district and county councils – with unitary authorities.</w:t>
      </w:r>
      <w:r>
        <w:rPr>
          <w:rFonts w:ascii="Georgia" w:hAnsi="Georgia"/>
          <w:sz w:val="24"/>
          <w:szCs w:val="24"/>
        </w:rPr>
        <w:t>”</w:t>
      </w:r>
      <w:r>
        <w:rPr>
          <w:rStyle w:val="FootnoteReference"/>
          <w:rFonts w:ascii="Georgia" w:hAnsi="Georgia"/>
          <w:sz w:val="24"/>
          <w:szCs w:val="24"/>
        </w:rPr>
        <w:footnoteReference w:id="45"/>
      </w:r>
      <w:r>
        <w:rPr>
          <w:rFonts w:ascii="Georgia" w:hAnsi="Georgia"/>
          <w:sz w:val="24"/>
          <w:szCs w:val="24"/>
        </w:rPr>
        <w:t xml:space="preserve"> </w:t>
      </w:r>
      <w:r w:rsidRPr="00DE2EB1">
        <w:rPr>
          <w:rFonts w:ascii="Georgia" w:hAnsi="Georgia"/>
          <w:sz w:val="24"/>
          <w:szCs w:val="24"/>
        </w:rPr>
        <w:t xml:space="preserve"> </w:t>
      </w:r>
      <w:r>
        <w:rPr>
          <w:rFonts w:ascii="Georgia" w:hAnsi="Georgia"/>
          <w:sz w:val="24"/>
          <w:szCs w:val="24"/>
        </w:rPr>
        <w:t>Indeed, the former chair of EDDC himself had called for the adoption of Lord Heseltine’s</w:t>
      </w:r>
      <w:r w:rsidRPr="001008EA">
        <w:rPr>
          <w:rFonts w:ascii="Georgia" w:hAnsi="Georgia"/>
          <w:sz w:val="24"/>
          <w:szCs w:val="24"/>
        </w:rPr>
        <w:t xml:space="preserve"> </w:t>
      </w:r>
      <w:r>
        <w:rPr>
          <w:rFonts w:ascii="Georgia" w:hAnsi="Georgia"/>
          <w:sz w:val="24"/>
          <w:szCs w:val="24"/>
        </w:rPr>
        <w:t xml:space="preserve">2013 </w:t>
      </w:r>
      <w:r w:rsidRPr="001008EA">
        <w:rPr>
          <w:rFonts w:ascii="Georgia" w:hAnsi="Georgia"/>
          <w:sz w:val="24"/>
          <w:szCs w:val="24"/>
        </w:rPr>
        <w:t>recommendations</w:t>
      </w:r>
      <w:r>
        <w:rPr>
          <w:rFonts w:ascii="Georgia" w:hAnsi="Georgia"/>
          <w:sz w:val="24"/>
          <w:szCs w:val="24"/>
        </w:rPr>
        <w:t xml:space="preserve"> for unitarisation</w:t>
      </w:r>
      <w:r w:rsidRPr="001008EA">
        <w:rPr>
          <w:rFonts w:ascii="Georgia" w:hAnsi="Georgia"/>
          <w:sz w:val="24"/>
          <w:szCs w:val="24"/>
        </w:rPr>
        <w:t xml:space="preserve"> </w:t>
      </w:r>
      <w:r>
        <w:rPr>
          <w:rFonts w:ascii="Georgia" w:hAnsi="Georgia"/>
          <w:sz w:val="24"/>
          <w:szCs w:val="24"/>
        </w:rPr>
        <w:t xml:space="preserve">in his </w:t>
      </w:r>
      <w:r w:rsidRPr="001008EA">
        <w:rPr>
          <w:rFonts w:ascii="Georgia" w:hAnsi="Georgia"/>
          <w:sz w:val="24"/>
          <w:szCs w:val="24"/>
        </w:rPr>
        <w:t>‘No Stone Unturned’</w:t>
      </w:r>
      <w:r>
        <w:rPr>
          <w:rFonts w:ascii="Georgia" w:hAnsi="Georgia"/>
          <w:sz w:val="24"/>
          <w:szCs w:val="24"/>
        </w:rPr>
        <w:t xml:space="preserve"> report – again questioning the point of EDDC’s relocation project.</w:t>
      </w:r>
      <w:r>
        <w:rPr>
          <w:rStyle w:val="FootnoteReference"/>
          <w:rFonts w:ascii="Georgia" w:hAnsi="Georgia"/>
          <w:sz w:val="24"/>
          <w:szCs w:val="24"/>
        </w:rPr>
        <w:footnoteReference w:id="46"/>
      </w:r>
    </w:p>
    <w:p w:rsidR="00761913" w:rsidRDefault="00761913" w:rsidP="00761913">
      <w:pPr>
        <w:rPr>
          <w:rFonts w:ascii="Georgia" w:hAnsi="Georgia"/>
          <w:sz w:val="24"/>
          <w:szCs w:val="24"/>
        </w:rPr>
      </w:pPr>
      <w:r>
        <w:rPr>
          <w:rFonts w:ascii="Georgia" w:hAnsi="Georgia"/>
          <w:b/>
          <w:sz w:val="24"/>
          <w:szCs w:val="24"/>
        </w:rPr>
        <w:t xml:space="preserve">Devolution: </w:t>
      </w:r>
      <w:r>
        <w:rPr>
          <w:rFonts w:ascii="Georgia" w:hAnsi="Georgia"/>
          <w:sz w:val="24"/>
          <w:szCs w:val="24"/>
        </w:rPr>
        <w:t>Moreover, the devolution deal for Devon and Somerset seriously questions the continued viability of smaller district councils</w:t>
      </w:r>
      <w:r>
        <w:rPr>
          <w:rStyle w:val="FootnoteReference"/>
          <w:rFonts w:ascii="Georgia" w:hAnsi="Georgia"/>
          <w:sz w:val="24"/>
          <w:szCs w:val="24"/>
        </w:rPr>
        <w:footnoteReference w:id="47"/>
      </w:r>
      <w:r>
        <w:rPr>
          <w:rFonts w:ascii="Georgia" w:hAnsi="Georgia"/>
          <w:sz w:val="24"/>
          <w:szCs w:val="24"/>
        </w:rPr>
        <w:t>, whilst plans for Greater Exeter show that district councils can work together, which further puts into doubt the future role of an independent EDDC</w:t>
      </w:r>
      <w:r>
        <w:rPr>
          <w:rStyle w:val="FootnoteReference"/>
          <w:rFonts w:ascii="Georgia" w:hAnsi="Georgia"/>
          <w:sz w:val="24"/>
          <w:szCs w:val="24"/>
        </w:rPr>
        <w:t xml:space="preserve"> </w:t>
      </w:r>
      <w:r>
        <w:rPr>
          <w:rStyle w:val="FootnoteReference"/>
          <w:rFonts w:ascii="Georgia" w:hAnsi="Georgia"/>
          <w:sz w:val="24"/>
          <w:szCs w:val="24"/>
        </w:rPr>
        <w:footnoteReference w:id="48"/>
      </w:r>
      <w:r>
        <w:rPr>
          <w:rFonts w:ascii="Georgia" w:hAnsi="Georgia"/>
          <w:sz w:val="24"/>
          <w:szCs w:val="24"/>
        </w:rPr>
        <w:t>. Despite these uncertainties, EDDC is still determined to press ahead with the most financially-unsound decision since it was founded</w:t>
      </w:r>
      <w:r>
        <w:rPr>
          <w:rStyle w:val="FootnoteReference"/>
          <w:rFonts w:ascii="Georgia" w:hAnsi="Georgia"/>
          <w:sz w:val="24"/>
          <w:szCs w:val="24"/>
        </w:rPr>
        <w:footnoteReference w:id="49"/>
      </w:r>
      <w:r>
        <w:rPr>
          <w:rFonts w:ascii="Georgia" w:hAnsi="Georgia"/>
          <w:sz w:val="24"/>
          <w:szCs w:val="24"/>
        </w:rPr>
        <w:t xml:space="preserve"> –to be left, finally, with an expensive white elephant.</w:t>
      </w:r>
      <w:r>
        <w:rPr>
          <w:rStyle w:val="FootnoteReference"/>
          <w:rFonts w:ascii="Georgia" w:hAnsi="Georgia"/>
          <w:sz w:val="24"/>
          <w:szCs w:val="24"/>
        </w:rPr>
        <w:footnoteReference w:id="50"/>
      </w:r>
    </w:p>
    <w:p w:rsidR="00761913" w:rsidRPr="00143394" w:rsidRDefault="00761913" w:rsidP="00761913">
      <w:pPr>
        <w:rPr>
          <w:rFonts w:ascii="Georgia" w:hAnsi="Georgia"/>
          <w:sz w:val="24"/>
          <w:szCs w:val="24"/>
        </w:rPr>
      </w:pPr>
      <w:r w:rsidRPr="00812E24">
        <w:rPr>
          <w:rFonts w:ascii="Georgia" w:hAnsi="Georgia"/>
          <w:b/>
          <w:sz w:val="24"/>
          <w:szCs w:val="24"/>
        </w:rPr>
        <w:lastRenderedPageBreak/>
        <w:t>CONTENTIOUS PLANNING DECISIONS</w:t>
      </w:r>
    </w:p>
    <w:p w:rsidR="00761913" w:rsidRDefault="00761913" w:rsidP="00761913">
      <w:pPr>
        <w:rPr>
          <w:rFonts w:ascii="Georgia" w:hAnsi="Georgia"/>
          <w:sz w:val="24"/>
          <w:szCs w:val="24"/>
        </w:rPr>
      </w:pPr>
      <w:r w:rsidRPr="00A264FB">
        <w:rPr>
          <w:rFonts w:ascii="Georgia" w:hAnsi="Georgia"/>
          <w:b/>
          <w:sz w:val="24"/>
          <w:szCs w:val="24"/>
        </w:rPr>
        <w:t>12/1847/MOUT</w:t>
      </w:r>
      <w:r>
        <w:rPr>
          <w:rStyle w:val="FootnoteReference"/>
          <w:rFonts w:ascii="Georgia" w:hAnsi="Georgia"/>
          <w:b/>
          <w:sz w:val="24"/>
          <w:szCs w:val="24"/>
        </w:rPr>
        <w:footnoteReference w:id="51"/>
      </w:r>
      <w:r>
        <w:rPr>
          <w:rFonts w:ascii="Georgia" w:hAnsi="Georgia"/>
          <w:sz w:val="24"/>
          <w:szCs w:val="24"/>
        </w:rPr>
        <w:t xml:space="preserve">: </w:t>
      </w:r>
      <w:r w:rsidRPr="00A264FB">
        <w:rPr>
          <w:rFonts w:ascii="Georgia" w:hAnsi="Georgia"/>
          <w:sz w:val="24"/>
          <w:szCs w:val="24"/>
        </w:rPr>
        <w:t xml:space="preserve"> </w:t>
      </w:r>
      <w:r>
        <w:rPr>
          <w:rFonts w:ascii="Georgia" w:hAnsi="Georgia"/>
          <w:sz w:val="24"/>
          <w:szCs w:val="24"/>
        </w:rPr>
        <w:t>It has taken many years of planning applications for EDDC to reach this stage, the first in 2012 actually being its own application, approved by its planning officers but rejected by its planning committee</w:t>
      </w:r>
      <w:r>
        <w:rPr>
          <w:rStyle w:val="FootnoteReference"/>
          <w:rFonts w:ascii="Georgia" w:hAnsi="Georgia"/>
          <w:sz w:val="24"/>
          <w:szCs w:val="24"/>
        </w:rPr>
        <w:footnoteReference w:id="52"/>
      </w:r>
      <w:r>
        <w:rPr>
          <w:rFonts w:ascii="Georgia" w:hAnsi="Georgia"/>
          <w:sz w:val="24"/>
          <w:szCs w:val="24"/>
        </w:rPr>
        <w:t>. The objections had not only been overwhelming</w:t>
      </w:r>
      <w:r>
        <w:rPr>
          <w:rStyle w:val="FootnoteReference"/>
          <w:rFonts w:ascii="Georgia" w:hAnsi="Georgia"/>
          <w:sz w:val="24"/>
          <w:szCs w:val="24"/>
        </w:rPr>
        <w:footnoteReference w:id="53"/>
      </w:r>
      <w:r>
        <w:rPr>
          <w:rFonts w:ascii="Georgia" w:hAnsi="Georgia"/>
          <w:sz w:val="24"/>
          <w:szCs w:val="24"/>
        </w:rPr>
        <w:t>, but East Devon’s MP felt compelled to ask for the application to be called in.</w:t>
      </w:r>
      <w:r>
        <w:rPr>
          <w:rStyle w:val="FootnoteReference"/>
          <w:rFonts w:ascii="Georgia" w:hAnsi="Georgia"/>
          <w:sz w:val="24"/>
          <w:szCs w:val="24"/>
        </w:rPr>
        <w:footnoteReference w:id="54"/>
      </w:r>
    </w:p>
    <w:p w:rsidR="00761913" w:rsidRPr="00AD200B" w:rsidRDefault="00761913" w:rsidP="00761913">
      <w:pPr>
        <w:rPr>
          <w:rFonts w:ascii="Georgia" w:hAnsi="Georgia"/>
          <w:color w:val="FF0000"/>
          <w:sz w:val="24"/>
          <w:szCs w:val="24"/>
        </w:rPr>
      </w:pPr>
      <w:r w:rsidRPr="00A264FB">
        <w:rPr>
          <w:rFonts w:ascii="Georgia" w:hAnsi="Georgia"/>
          <w:b/>
          <w:sz w:val="24"/>
          <w:szCs w:val="24"/>
        </w:rPr>
        <w:t>16/0872/MFUL</w:t>
      </w:r>
      <w:r>
        <w:rPr>
          <w:rStyle w:val="FootnoteReference"/>
          <w:rFonts w:ascii="Georgia" w:hAnsi="Georgia"/>
          <w:b/>
          <w:sz w:val="24"/>
          <w:szCs w:val="24"/>
        </w:rPr>
        <w:footnoteReference w:id="55"/>
      </w:r>
      <w:r>
        <w:rPr>
          <w:rFonts w:ascii="Georgia" w:hAnsi="Georgia"/>
          <w:sz w:val="24"/>
          <w:szCs w:val="24"/>
        </w:rPr>
        <w:t>: Some four years later and an almost identical application was brought to the planning committee – and again rejected, on similar grounds.</w:t>
      </w:r>
      <w:r w:rsidRPr="00215C63">
        <w:rPr>
          <w:rStyle w:val="FootnoteReference"/>
          <w:rFonts w:ascii="Georgia" w:hAnsi="Georgia"/>
          <w:sz w:val="24"/>
          <w:szCs w:val="24"/>
        </w:rPr>
        <w:footnoteReference w:id="56"/>
      </w:r>
      <w:r w:rsidRPr="00215C63">
        <w:rPr>
          <w:rFonts w:ascii="Georgia" w:hAnsi="Georgia"/>
          <w:sz w:val="24"/>
          <w:szCs w:val="24"/>
        </w:rPr>
        <w:t xml:space="preserve"> </w:t>
      </w:r>
      <w:r>
        <w:rPr>
          <w:rFonts w:ascii="Georgia" w:hAnsi="Georgia"/>
          <w:sz w:val="24"/>
          <w:szCs w:val="24"/>
        </w:rPr>
        <w:t>And once again, the objections were extensive.</w:t>
      </w:r>
      <w:r>
        <w:rPr>
          <w:rStyle w:val="FootnoteReference"/>
          <w:rFonts w:ascii="Georgia" w:hAnsi="Georgia"/>
          <w:sz w:val="24"/>
          <w:szCs w:val="24"/>
        </w:rPr>
        <w:footnoteReference w:id="57"/>
      </w:r>
    </w:p>
    <w:p w:rsidR="00761913" w:rsidRPr="00215C63" w:rsidRDefault="00761913" w:rsidP="00761913">
      <w:pPr>
        <w:rPr>
          <w:rFonts w:ascii="Georgia" w:hAnsi="Georgia"/>
          <w:sz w:val="24"/>
          <w:szCs w:val="24"/>
        </w:rPr>
      </w:pPr>
      <w:r>
        <w:rPr>
          <w:rFonts w:ascii="Georgia" w:hAnsi="Georgia"/>
          <w:sz w:val="24"/>
          <w:szCs w:val="24"/>
        </w:rPr>
        <w:t>Specifically, there are parallels between both applications.  Firstly, building on the Knowle parkland would entail building on</w:t>
      </w:r>
      <w:r w:rsidRPr="00BE36AD">
        <w:rPr>
          <w:rFonts w:ascii="Georgia" w:hAnsi="Georgia"/>
          <w:sz w:val="24"/>
          <w:szCs w:val="24"/>
        </w:rPr>
        <w:t xml:space="preserve"> an area of </w:t>
      </w:r>
      <w:r>
        <w:rPr>
          <w:rFonts w:ascii="Georgia" w:hAnsi="Georgia"/>
          <w:sz w:val="24"/>
          <w:szCs w:val="24"/>
        </w:rPr>
        <w:t xml:space="preserve">public </w:t>
      </w:r>
      <w:r w:rsidRPr="00BE36AD">
        <w:rPr>
          <w:rFonts w:ascii="Georgia" w:hAnsi="Georgia"/>
          <w:sz w:val="24"/>
          <w:szCs w:val="24"/>
        </w:rPr>
        <w:t>open space</w:t>
      </w:r>
      <w:r>
        <w:rPr>
          <w:rFonts w:ascii="Georgia" w:hAnsi="Georgia"/>
          <w:sz w:val="24"/>
          <w:szCs w:val="24"/>
        </w:rPr>
        <w:t xml:space="preserve"> – of which there is no ‘surplus’ in Sidmouth.</w:t>
      </w:r>
      <w:r>
        <w:rPr>
          <w:rStyle w:val="FootnoteReference"/>
          <w:rFonts w:ascii="Georgia" w:hAnsi="Georgia"/>
          <w:sz w:val="24"/>
          <w:szCs w:val="24"/>
        </w:rPr>
        <w:footnoteReference w:id="58"/>
      </w:r>
      <w:r>
        <w:rPr>
          <w:rFonts w:ascii="Georgia" w:hAnsi="Georgia"/>
          <w:sz w:val="24"/>
          <w:szCs w:val="24"/>
        </w:rPr>
        <w:t xml:space="preserve"> </w:t>
      </w:r>
      <w:r w:rsidRPr="00215C63">
        <w:rPr>
          <w:rFonts w:ascii="Georgia" w:hAnsi="Georgia"/>
          <w:sz w:val="24"/>
          <w:szCs w:val="24"/>
        </w:rPr>
        <w:t>Secondly, development at Knowle “would have a significant detrimental impact on the economy of Sidmouth”</w:t>
      </w:r>
      <w:r>
        <w:rPr>
          <w:rFonts w:ascii="Georgia" w:hAnsi="Georgia"/>
          <w:sz w:val="24"/>
          <w:szCs w:val="24"/>
        </w:rPr>
        <w:t>.</w:t>
      </w:r>
      <w:r w:rsidRPr="00365770">
        <w:rPr>
          <w:rStyle w:val="FootnoteReference"/>
          <w:rFonts w:ascii="Georgia" w:hAnsi="Georgia"/>
          <w:sz w:val="24"/>
          <w:szCs w:val="24"/>
        </w:rPr>
        <w:footnoteReference w:id="59"/>
      </w:r>
      <w:r>
        <w:t xml:space="preserve"> </w:t>
      </w:r>
      <w:r w:rsidRPr="00215C63">
        <w:rPr>
          <w:rFonts w:ascii="Georgia" w:hAnsi="Georgia"/>
          <w:sz w:val="24"/>
          <w:szCs w:val="24"/>
        </w:rPr>
        <w:t xml:space="preserve">Thirdly, the visual impact of both developments on landscape and character of Sidmouth would have </w:t>
      </w:r>
      <w:r>
        <w:rPr>
          <w:rFonts w:ascii="Georgia" w:hAnsi="Georgia"/>
          <w:sz w:val="24"/>
          <w:szCs w:val="24"/>
        </w:rPr>
        <w:t>been overwhelming</w:t>
      </w:r>
      <w:r w:rsidRPr="00215C63">
        <w:rPr>
          <w:rFonts w:ascii="Georgia" w:hAnsi="Georgia"/>
          <w:sz w:val="24"/>
          <w:szCs w:val="24"/>
        </w:rPr>
        <w:t>.</w:t>
      </w:r>
      <w:r>
        <w:rPr>
          <w:rStyle w:val="FootnoteReference"/>
          <w:rFonts w:ascii="Georgia" w:hAnsi="Georgia"/>
          <w:sz w:val="24"/>
          <w:szCs w:val="24"/>
        </w:rPr>
        <w:footnoteReference w:id="60"/>
      </w:r>
      <w:r>
        <w:rPr>
          <w:rFonts w:ascii="Georgia" w:hAnsi="Georgia"/>
          <w:sz w:val="24"/>
          <w:szCs w:val="24"/>
        </w:rPr>
        <w:t xml:space="preserve"> </w:t>
      </w:r>
      <w:r w:rsidRPr="00215C63">
        <w:rPr>
          <w:rFonts w:ascii="Georgia" w:hAnsi="Georgia"/>
          <w:sz w:val="24"/>
          <w:szCs w:val="24"/>
        </w:rPr>
        <w:t>And finally, both applications at Knowle “would have a harmful impact on the sett</w:t>
      </w:r>
      <w:r>
        <w:rPr>
          <w:rFonts w:ascii="Georgia" w:hAnsi="Georgia"/>
          <w:sz w:val="24"/>
          <w:szCs w:val="24"/>
        </w:rPr>
        <w:t>ing of a listed building”.</w:t>
      </w:r>
      <w:r>
        <w:rPr>
          <w:rStyle w:val="FootnoteReference"/>
          <w:rFonts w:ascii="Georgia" w:hAnsi="Georgia"/>
          <w:sz w:val="24"/>
          <w:szCs w:val="24"/>
        </w:rPr>
        <w:footnoteReference w:id="61"/>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b/>
          <w:sz w:val="24"/>
          <w:szCs w:val="24"/>
        </w:rPr>
        <w:t xml:space="preserve">Affordable housing: </w:t>
      </w:r>
      <w:r w:rsidRPr="00215C63">
        <w:rPr>
          <w:rFonts w:ascii="Georgia" w:hAnsi="Georgia"/>
          <w:sz w:val="24"/>
          <w:szCs w:val="24"/>
        </w:rPr>
        <w:t xml:space="preserve">The most contentious issue </w:t>
      </w:r>
      <w:r>
        <w:rPr>
          <w:rFonts w:ascii="Georgia" w:hAnsi="Georgia"/>
          <w:sz w:val="24"/>
          <w:szCs w:val="24"/>
        </w:rPr>
        <w:t xml:space="preserve">with the latest application </w:t>
      </w:r>
      <w:r w:rsidRPr="00215C63">
        <w:rPr>
          <w:rFonts w:ascii="Georgia" w:hAnsi="Georgia"/>
          <w:sz w:val="24"/>
          <w:szCs w:val="24"/>
        </w:rPr>
        <w:t>has been the classification of the development</w:t>
      </w:r>
      <w:r>
        <w:rPr>
          <w:rFonts w:ascii="Georgia" w:hAnsi="Georgia"/>
          <w:sz w:val="24"/>
          <w:szCs w:val="24"/>
        </w:rPr>
        <w:t>:</w:t>
      </w:r>
      <w:r w:rsidRPr="00215C63">
        <w:rPr>
          <w:rFonts w:ascii="Georgia" w:hAnsi="Georgia"/>
          <w:sz w:val="24"/>
          <w:szCs w:val="24"/>
        </w:rPr>
        <w:t xml:space="preserve"> as C2 </w:t>
      </w:r>
      <w:r>
        <w:rPr>
          <w:rFonts w:ascii="Georgia" w:hAnsi="Georgia"/>
          <w:sz w:val="24"/>
          <w:szCs w:val="24"/>
        </w:rPr>
        <w:t xml:space="preserve">(residential care) </w:t>
      </w:r>
      <w:r w:rsidRPr="00215C63">
        <w:rPr>
          <w:rFonts w:ascii="Georgia" w:hAnsi="Georgia"/>
          <w:sz w:val="24"/>
          <w:szCs w:val="24"/>
        </w:rPr>
        <w:t>or C3</w:t>
      </w:r>
      <w:r>
        <w:rPr>
          <w:rFonts w:ascii="Georgia" w:hAnsi="Georgia"/>
          <w:sz w:val="24"/>
          <w:szCs w:val="24"/>
        </w:rPr>
        <w:t xml:space="preserve"> (housing)</w:t>
      </w:r>
      <w:r w:rsidRPr="00215C63">
        <w:rPr>
          <w:rFonts w:ascii="Georgia" w:hAnsi="Georgia"/>
          <w:sz w:val="24"/>
          <w:szCs w:val="24"/>
        </w:rPr>
        <w:t>.</w:t>
      </w:r>
      <w:r>
        <w:rPr>
          <w:rStyle w:val="FootnoteReference"/>
          <w:rFonts w:ascii="Georgia" w:hAnsi="Georgia"/>
          <w:sz w:val="24"/>
          <w:szCs w:val="24"/>
        </w:rPr>
        <w:footnoteReference w:id="62"/>
      </w:r>
      <w:r w:rsidRPr="00215C63">
        <w:rPr>
          <w:rFonts w:ascii="Georgia" w:hAnsi="Georgia"/>
          <w:sz w:val="24"/>
          <w:szCs w:val="24"/>
        </w:rPr>
        <w:t xml:space="preserve"> </w:t>
      </w:r>
    </w:p>
    <w:p w:rsidR="00761913" w:rsidRPr="00215C63" w:rsidRDefault="00761913" w:rsidP="00761913">
      <w:pPr>
        <w:rPr>
          <w:rFonts w:ascii="Georgia" w:hAnsi="Georgia"/>
          <w:sz w:val="24"/>
          <w:szCs w:val="24"/>
        </w:rPr>
      </w:pPr>
      <w:r w:rsidRPr="00215C63">
        <w:rPr>
          <w:rFonts w:ascii="Georgia" w:hAnsi="Georgia"/>
          <w:sz w:val="24"/>
          <w:szCs w:val="24"/>
        </w:rPr>
        <w:t>The senior planning officer stated in a letter to the developer at the time that “the scheme constitutes a C3 use and the level of affordable housing sought will come as a disappointment but we can assure you that these issues have undergone a very detailed consideration by Officers with appro</w:t>
      </w:r>
      <w:r>
        <w:rPr>
          <w:rFonts w:ascii="Georgia" w:hAnsi="Georgia"/>
          <w:sz w:val="24"/>
          <w:szCs w:val="24"/>
        </w:rPr>
        <w:t xml:space="preserve">priate independent legal opinion… </w:t>
      </w:r>
      <w:proofErr w:type="gramStart"/>
      <w:r>
        <w:rPr>
          <w:rFonts w:ascii="Georgia" w:hAnsi="Georgia"/>
          <w:sz w:val="24"/>
          <w:szCs w:val="24"/>
        </w:rPr>
        <w:t>Concerning</w:t>
      </w:r>
      <w:r w:rsidRPr="00215C63">
        <w:rPr>
          <w:rFonts w:ascii="Georgia" w:hAnsi="Georgia"/>
          <w:sz w:val="24"/>
          <w:szCs w:val="24"/>
        </w:rPr>
        <w:t xml:space="preserve"> the issue of affordable housing, the poli</w:t>
      </w:r>
      <w:r>
        <w:rPr>
          <w:rFonts w:ascii="Georgia" w:hAnsi="Georgia"/>
          <w:sz w:val="24"/>
          <w:szCs w:val="24"/>
        </w:rPr>
        <w:t>cy of the Local Plan</w:t>
      </w:r>
      <w:r w:rsidRPr="00215C63">
        <w:rPr>
          <w:rFonts w:ascii="Georgia" w:hAnsi="Georgia"/>
          <w:sz w:val="24"/>
          <w:szCs w:val="24"/>
        </w:rPr>
        <w:t xml:space="preserve"> sets out a </w:t>
      </w:r>
      <w:r w:rsidRPr="00215C63">
        <w:rPr>
          <w:rFonts w:ascii="Georgia" w:hAnsi="Georgia"/>
          <w:sz w:val="24"/>
          <w:szCs w:val="24"/>
        </w:rPr>
        <w:lastRenderedPageBreak/>
        <w:t>target of 50% affordable housing for residential development in Sidmouth.</w:t>
      </w:r>
      <w:proofErr w:type="gramEnd"/>
      <w:r w:rsidRPr="00215C63">
        <w:rPr>
          <w:rFonts w:ascii="Georgia" w:hAnsi="Georgia"/>
          <w:sz w:val="24"/>
          <w:szCs w:val="24"/>
        </w:rPr>
        <w:t xml:space="preserve"> The presumption is that such affordable housing should be provided on</w:t>
      </w:r>
      <w:r>
        <w:rPr>
          <w:rFonts w:ascii="Georgia" w:hAnsi="Georgia"/>
          <w:sz w:val="24"/>
          <w:szCs w:val="24"/>
        </w:rPr>
        <w:t xml:space="preserve"> </w:t>
      </w:r>
      <w:r w:rsidRPr="00215C63">
        <w:rPr>
          <w:rFonts w:ascii="Georgia" w:hAnsi="Georgia"/>
          <w:sz w:val="24"/>
          <w:szCs w:val="24"/>
        </w:rPr>
        <w:t xml:space="preserve">site. As a result we will be seeking on-site provision of </w:t>
      </w:r>
      <w:r>
        <w:rPr>
          <w:rFonts w:ascii="Georgia" w:hAnsi="Georgia"/>
          <w:sz w:val="24"/>
          <w:szCs w:val="24"/>
        </w:rPr>
        <w:t>affordable housing in this case.</w:t>
      </w:r>
      <w:r w:rsidRPr="00215C63">
        <w:rPr>
          <w:rFonts w:ascii="Georgia" w:hAnsi="Georgia"/>
          <w:sz w:val="24"/>
          <w:szCs w:val="24"/>
        </w:rPr>
        <w:t>”</w:t>
      </w:r>
      <w:r>
        <w:rPr>
          <w:rStyle w:val="FootnoteReference"/>
          <w:rFonts w:ascii="Georgia" w:hAnsi="Georgia"/>
          <w:sz w:val="24"/>
          <w:szCs w:val="24"/>
        </w:rPr>
        <w:footnoteReference w:id="63"/>
      </w:r>
      <w:r w:rsidRPr="00215C63">
        <w:rPr>
          <w:rFonts w:ascii="Georgia" w:hAnsi="Georgia"/>
          <w:sz w:val="24"/>
          <w:szCs w:val="24"/>
        </w:rPr>
        <w:t xml:space="preserve"> </w:t>
      </w:r>
    </w:p>
    <w:p w:rsidR="00761913" w:rsidRPr="00215C63" w:rsidRDefault="00761913" w:rsidP="00761913">
      <w:pPr>
        <w:rPr>
          <w:rFonts w:ascii="Georgia" w:hAnsi="Georgia"/>
          <w:sz w:val="24"/>
          <w:szCs w:val="24"/>
        </w:rPr>
      </w:pPr>
      <w:r>
        <w:rPr>
          <w:rFonts w:ascii="Georgia" w:hAnsi="Georgia"/>
          <w:b/>
          <w:sz w:val="24"/>
          <w:szCs w:val="24"/>
        </w:rPr>
        <w:t xml:space="preserve">CIL and overage: </w:t>
      </w:r>
      <w:r>
        <w:rPr>
          <w:rFonts w:ascii="Georgia" w:hAnsi="Georgia"/>
          <w:sz w:val="24"/>
          <w:szCs w:val="24"/>
        </w:rPr>
        <w:t>However</w:t>
      </w:r>
      <w:r w:rsidRPr="00215C63">
        <w:rPr>
          <w:rFonts w:ascii="Georgia" w:hAnsi="Georgia"/>
          <w:sz w:val="24"/>
          <w:szCs w:val="24"/>
        </w:rPr>
        <w:t>, later on in the application process, the planning officers changed their minds, with the</w:t>
      </w:r>
      <w:r>
        <w:rPr>
          <w:rFonts w:ascii="Georgia" w:hAnsi="Georgia"/>
          <w:sz w:val="24"/>
          <w:szCs w:val="24"/>
        </w:rPr>
        <w:t>ir</w:t>
      </w:r>
      <w:r w:rsidRPr="00215C63">
        <w:rPr>
          <w:rFonts w:ascii="Georgia" w:hAnsi="Georgia"/>
          <w:sz w:val="24"/>
          <w:szCs w:val="24"/>
        </w:rPr>
        <w:t xml:space="preserve"> final recommendation concluding that “no affordable housing or CIL charge would be payable”.</w:t>
      </w:r>
      <w:r>
        <w:rPr>
          <w:rStyle w:val="FootnoteReference"/>
          <w:rFonts w:ascii="Georgia" w:hAnsi="Georgia"/>
          <w:sz w:val="24"/>
          <w:szCs w:val="24"/>
        </w:rPr>
        <w:footnoteReference w:id="64"/>
      </w:r>
      <w:r w:rsidRPr="00215C63">
        <w:rPr>
          <w:rFonts w:ascii="Georgia" w:hAnsi="Georgia"/>
          <w:sz w:val="24"/>
          <w:szCs w:val="24"/>
        </w:rPr>
        <w:t xml:space="preserve"> </w:t>
      </w:r>
      <w:r>
        <w:rPr>
          <w:rFonts w:ascii="Georgia" w:hAnsi="Georgia"/>
          <w:sz w:val="24"/>
          <w:szCs w:val="24"/>
        </w:rPr>
        <w:t xml:space="preserve"> Furthermore, it is extremely unlikely that there will be any overage payments.</w:t>
      </w:r>
      <w:r>
        <w:rPr>
          <w:rStyle w:val="FootnoteReference"/>
          <w:rFonts w:ascii="Georgia" w:hAnsi="Georgia"/>
          <w:sz w:val="24"/>
          <w:szCs w:val="24"/>
        </w:rPr>
        <w:footnoteReference w:id="65"/>
      </w:r>
      <w:r>
        <w:rPr>
          <w:rFonts w:ascii="Georgia" w:hAnsi="Georgia"/>
          <w:sz w:val="24"/>
          <w:szCs w:val="24"/>
        </w:rPr>
        <w:t xml:space="preserve"> </w:t>
      </w:r>
      <w:r w:rsidRPr="00CF056C">
        <w:rPr>
          <w:rFonts w:ascii="Georgia" w:hAnsi="Georgia"/>
          <w:sz w:val="24"/>
          <w:szCs w:val="24"/>
        </w:rPr>
        <w:t>All of which lends we</w:t>
      </w:r>
      <w:r>
        <w:rPr>
          <w:rFonts w:ascii="Georgia" w:hAnsi="Georgia"/>
          <w:sz w:val="24"/>
          <w:szCs w:val="24"/>
        </w:rPr>
        <w:t>ight to the widespread view that developers are “gaming the system”.</w:t>
      </w:r>
      <w:r w:rsidRPr="00305BF2">
        <w:rPr>
          <w:rFonts w:ascii="Georgia" w:hAnsi="Georgia"/>
          <w:sz w:val="24"/>
          <w:szCs w:val="24"/>
          <w:vertAlign w:val="superscript"/>
        </w:rPr>
        <w:footnoteReference w:id="66"/>
      </w:r>
    </w:p>
    <w:p w:rsidR="00761913" w:rsidRPr="00AD200B" w:rsidRDefault="00761913" w:rsidP="00761913">
      <w:pPr>
        <w:rPr>
          <w:rFonts w:ascii="Georgia" w:hAnsi="Georgia"/>
          <w:color w:val="FF0000"/>
          <w:sz w:val="24"/>
          <w:szCs w:val="24"/>
        </w:rPr>
      </w:pPr>
      <w:r>
        <w:rPr>
          <w:rFonts w:ascii="Georgia" w:hAnsi="Georgia"/>
          <w:b/>
          <w:sz w:val="24"/>
          <w:szCs w:val="24"/>
        </w:rPr>
        <w:t xml:space="preserve">Local Plan: </w:t>
      </w:r>
      <w:r w:rsidRPr="0001103B">
        <w:rPr>
          <w:rFonts w:ascii="Georgia" w:hAnsi="Georgia"/>
          <w:sz w:val="24"/>
          <w:szCs w:val="24"/>
        </w:rPr>
        <w:t xml:space="preserve">Fundamentally, </w:t>
      </w:r>
      <w:r>
        <w:rPr>
          <w:rFonts w:ascii="Georgia" w:hAnsi="Georgia"/>
          <w:sz w:val="24"/>
          <w:szCs w:val="24"/>
        </w:rPr>
        <w:t>though</w:t>
      </w:r>
      <w:r w:rsidRPr="0001103B">
        <w:rPr>
          <w:rFonts w:ascii="Georgia" w:hAnsi="Georgia"/>
          <w:sz w:val="24"/>
          <w:szCs w:val="24"/>
        </w:rPr>
        <w:t xml:space="preserve">, it is clear that the latest planning application contravenes several </w:t>
      </w:r>
      <w:r>
        <w:rPr>
          <w:rFonts w:ascii="Georgia" w:hAnsi="Georgia"/>
          <w:sz w:val="24"/>
          <w:szCs w:val="24"/>
        </w:rPr>
        <w:t xml:space="preserve">key </w:t>
      </w:r>
      <w:r w:rsidRPr="0001103B">
        <w:rPr>
          <w:rFonts w:ascii="Georgia" w:hAnsi="Georgia"/>
          <w:sz w:val="24"/>
          <w:szCs w:val="24"/>
        </w:rPr>
        <w:t>p</w:t>
      </w:r>
      <w:r>
        <w:rPr>
          <w:rFonts w:ascii="Georgia" w:hAnsi="Georgia"/>
          <w:sz w:val="24"/>
          <w:szCs w:val="24"/>
        </w:rPr>
        <w:t>olicies in the Local Plan.</w:t>
      </w:r>
      <w:r>
        <w:rPr>
          <w:rStyle w:val="FootnoteReference"/>
          <w:rFonts w:ascii="Georgia" w:hAnsi="Georgia"/>
          <w:sz w:val="24"/>
          <w:szCs w:val="24"/>
        </w:rPr>
        <w:footnoteReference w:id="67"/>
      </w:r>
      <w:r>
        <w:rPr>
          <w:rFonts w:ascii="Georgia" w:hAnsi="Georgia"/>
          <w:sz w:val="24"/>
          <w:szCs w:val="24"/>
        </w:rPr>
        <w:t xml:space="preserve"> Even before it was finally ratified, there were concerns that “</w:t>
      </w:r>
      <w:r w:rsidRPr="004425DD">
        <w:rPr>
          <w:rFonts w:ascii="Georgia" w:hAnsi="Georgia"/>
          <w:sz w:val="24"/>
          <w:szCs w:val="24"/>
        </w:rPr>
        <w:t>a retirement community would contravene rules set out in the emerging East Devon Local Plan</w:t>
      </w:r>
      <w:r>
        <w:rPr>
          <w:rFonts w:ascii="Georgia" w:hAnsi="Georgia"/>
          <w:sz w:val="24"/>
          <w:szCs w:val="24"/>
        </w:rPr>
        <w:t>.”</w:t>
      </w:r>
      <w:r w:rsidRPr="00EF0B16">
        <w:rPr>
          <w:rFonts w:ascii="Georgia" w:hAnsi="Georgia"/>
          <w:sz w:val="24"/>
          <w:szCs w:val="24"/>
          <w:vertAlign w:val="superscript"/>
        </w:rPr>
        <w:t xml:space="preserve"> </w:t>
      </w:r>
      <w:r w:rsidRPr="00EF0B16">
        <w:rPr>
          <w:rFonts w:ascii="Georgia" w:hAnsi="Georgia"/>
          <w:sz w:val="24"/>
          <w:szCs w:val="24"/>
          <w:vertAlign w:val="superscript"/>
        </w:rPr>
        <w:footnoteReference w:id="68"/>
      </w:r>
    </w:p>
    <w:p w:rsidR="00761913" w:rsidRDefault="00761913" w:rsidP="00761913">
      <w:pPr>
        <w:rPr>
          <w:rFonts w:ascii="Georgia" w:hAnsi="Georgia"/>
          <w:sz w:val="24"/>
          <w:szCs w:val="24"/>
        </w:rPr>
      </w:pPr>
      <w:r>
        <w:rPr>
          <w:rFonts w:ascii="Georgia" w:hAnsi="Georgia"/>
          <w:b/>
          <w:sz w:val="24"/>
          <w:szCs w:val="24"/>
        </w:rPr>
        <w:t xml:space="preserve">Balanced communities: </w:t>
      </w:r>
      <w:r>
        <w:rPr>
          <w:rFonts w:ascii="Georgia" w:hAnsi="Georgia"/>
          <w:sz w:val="24"/>
          <w:szCs w:val="24"/>
        </w:rPr>
        <w:t>One of those key ‘rules’, especially for Sidmouth, is that of fostering ‘balanced communities’, as laid out in Strategy 34 of the Local Plan,</w:t>
      </w:r>
      <w:r>
        <w:rPr>
          <w:rStyle w:val="FootnoteReference"/>
          <w:rFonts w:ascii="Georgia" w:hAnsi="Georgia"/>
          <w:sz w:val="24"/>
          <w:szCs w:val="24"/>
        </w:rPr>
        <w:footnoteReference w:id="69"/>
      </w:r>
      <w:r>
        <w:rPr>
          <w:rFonts w:ascii="Georgia" w:hAnsi="Georgia"/>
          <w:sz w:val="24"/>
          <w:szCs w:val="24"/>
        </w:rPr>
        <w:t xml:space="preserve"> and as highlighted in other key planning documents: “</w:t>
      </w:r>
      <w:r w:rsidRPr="005134DC">
        <w:rPr>
          <w:rFonts w:ascii="Georgia" w:hAnsi="Georgia"/>
          <w:sz w:val="24"/>
          <w:szCs w:val="24"/>
        </w:rPr>
        <w:t>Sidmouth has a far higher over</w:t>
      </w:r>
      <w:r>
        <w:rPr>
          <w:rFonts w:ascii="Georgia" w:hAnsi="Georgia"/>
          <w:sz w:val="24"/>
          <w:szCs w:val="24"/>
        </w:rPr>
        <w:t>-</w:t>
      </w:r>
      <w:r w:rsidRPr="005134DC">
        <w:rPr>
          <w:rFonts w:ascii="Georgia" w:hAnsi="Georgia"/>
          <w:sz w:val="24"/>
          <w:szCs w:val="24"/>
        </w:rPr>
        <w:t>85 population than the rest of the country, let alone Devon. Assisted living accommodation on this site will do nothing to redress the existing imbalance.</w:t>
      </w:r>
      <w:r>
        <w:rPr>
          <w:rFonts w:ascii="Georgia" w:hAnsi="Georgia"/>
          <w:sz w:val="24"/>
          <w:szCs w:val="24"/>
        </w:rPr>
        <w:t>”</w:t>
      </w:r>
      <w:r>
        <w:rPr>
          <w:rStyle w:val="FootnoteReference"/>
          <w:rFonts w:ascii="Georgia" w:hAnsi="Georgia"/>
          <w:sz w:val="24"/>
          <w:szCs w:val="24"/>
        </w:rPr>
        <w:footnoteReference w:id="70"/>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 xml:space="preserve">The development at Knowle will exacerbate an already serious issue, as demonstrated </w:t>
      </w:r>
      <w:r w:rsidRPr="00524900">
        <w:rPr>
          <w:rFonts w:ascii="Georgia" w:hAnsi="Georgia"/>
          <w:sz w:val="24"/>
          <w:szCs w:val="24"/>
        </w:rPr>
        <w:t xml:space="preserve">in </w:t>
      </w:r>
      <w:r>
        <w:rPr>
          <w:rFonts w:ascii="Georgia" w:hAnsi="Georgia"/>
          <w:sz w:val="24"/>
          <w:szCs w:val="24"/>
        </w:rPr>
        <w:t xml:space="preserve">a </w:t>
      </w:r>
      <w:r w:rsidRPr="00524900">
        <w:rPr>
          <w:rFonts w:ascii="Georgia" w:hAnsi="Georgia"/>
          <w:sz w:val="24"/>
          <w:szCs w:val="24"/>
        </w:rPr>
        <w:t xml:space="preserve">devastating critique of </w:t>
      </w:r>
      <w:r>
        <w:rPr>
          <w:rFonts w:ascii="Georgia" w:hAnsi="Georgia"/>
          <w:sz w:val="24"/>
          <w:szCs w:val="24"/>
        </w:rPr>
        <w:t>EDDC’s</w:t>
      </w:r>
      <w:r w:rsidRPr="00524900">
        <w:rPr>
          <w:rFonts w:ascii="Georgia" w:hAnsi="Georgia"/>
          <w:sz w:val="24"/>
          <w:szCs w:val="24"/>
        </w:rPr>
        <w:t xml:space="preserve"> '</w:t>
      </w:r>
      <w:r>
        <w:rPr>
          <w:rFonts w:ascii="Georgia" w:hAnsi="Georgia"/>
          <w:sz w:val="24"/>
          <w:szCs w:val="24"/>
        </w:rPr>
        <w:t>Care Housing Needs Assessment'</w:t>
      </w:r>
      <w:r w:rsidRPr="00524900">
        <w:rPr>
          <w:rFonts w:ascii="Georgia" w:hAnsi="Georgia"/>
          <w:sz w:val="24"/>
          <w:szCs w:val="24"/>
        </w:rPr>
        <w:t xml:space="preserve"> commissioned by the developers</w:t>
      </w:r>
      <w:r>
        <w:rPr>
          <w:rFonts w:ascii="Georgia" w:hAnsi="Georgia"/>
          <w:sz w:val="24"/>
          <w:szCs w:val="24"/>
        </w:rPr>
        <w:t>.</w:t>
      </w:r>
      <w:r w:rsidRPr="00524900">
        <w:rPr>
          <w:rFonts w:ascii="Georgia" w:hAnsi="Georgia"/>
          <w:sz w:val="24"/>
          <w:szCs w:val="24"/>
          <w:vertAlign w:val="superscript"/>
        </w:rPr>
        <w:footnoteReference w:id="71"/>
      </w:r>
      <w:r>
        <w:rPr>
          <w:rFonts w:ascii="Georgia" w:hAnsi="Georgia"/>
          <w:sz w:val="24"/>
          <w:szCs w:val="24"/>
        </w:rPr>
        <w:t xml:space="preserve"> More troubling is that “there is not sufficient capacity in the home care services” in the Sid Valley, further casting doubt on the adequacy of provision for the residents at Knowle, all of whom will require care</w:t>
      </w:r>
      <w:r w:rsidRPr="00F838F8">
        <w:rPr>
          <w:rFonts w:ascii="Georgia" w:hAnsi="Georgia"/>
          <w:sz w:val="24"/>
          <w:szCs w:val="24"/>
          <w:vertAlign w:val="superscript"/>
        </w:rPr>
        <w:footnoteReference w:id="72"/>
      </w:r>
      <w:r w:rsidRPr="00FB4AB8">
        <w:rPr>
          <w:rFonts w:ascii="Georgia" w:hAnsi="Georgia"/>
          <w:sz w:val="24"/>
          <w:szCs w:val="24"/>
        </w:rPr>
        <w:t xml:space="preserve"> </w:t>
      </w:r>
      <w:r>
        <w:rPr>
          <w:rFonts w:ascii="Georgia" w:hAnsi="Georgia"/>
          <w:sz w:val="24"/>
          <w:szCs w:val="24"/>
        </w:rPr>
        <w:t xml:space="preserve">– a </w:t>
      </w:r>
      <w:r>
        <w:rPr>
          <w:rFonts w:ascii="Georgia" w:hAnsi="Georgia"/>
          <w:sz w:val="24"/>
          <w:szCs w:val="24"/>
        </w:rPr>
        <w:lastRenderedPageBreak/>
        <w:t>condition of purchase being</w:t>
      </w:r>
      <w:r w:rsidRPr="00C1731E">
        <w:rPr>
          <w:rFonts w:ascii="Georgia" w:hAnsi="Georgia"/>
          <w:sz w:val="24"/>
          <w:szCs w:val="24"/>
        </w:rPr>
        <w:t xml:space="preserve"> that occupants will pay for two hours of care</w:t>
      </w:r>
      <w:r>
        <w:rPr>
          <w:rFonts w:ascii="Georgia" w:hAnsi="Georgia"/>
          <w:sz w:val="24"/>
          <w:szCs w:val="24"/>
        </w:rPr>
        <w:t xml:space="preserve">, but </w:t>
      </w:r>
      <w:r w:rsidRPr="00C1731E">
        <w:rPr>
          <w:rFonts w:ascii="Georgia" w:hAnsi="Georgia"/>
          <w:sz w:val="24"/>
          <w:szCs w:val="24"/>
        </w:rPr>
        <w:t>with no explanation</w:t>
      </w:r>
      <w:r>
        <w:rPr>
          <w:rFonts w:ascii="Georgia" w:hAnsi="Georgia"/>
          <w:sz w:val="24"/>
          <w:szCs w:val="24"/>
        </w:rPr>
        <w:t xml:space="preserve"> given</w:t>
      </w:r>
      <w:r w:rsidRPr="00C1731E">
        <w:rPr>
          <w:rFonts w:ascii="Georgia" w:hAnsi="Georgia"/>
          <w:sz w:val="24"/>
          <w:szCs w:val="24"/>
        </w:rPr>
        <w:t xml:space="preserve"> as to how this will be provided.</w:t>
      </w:r>
      <w:r w:rsidRPr="00C1731E">
        <w:rPr>
          <w:rFonts w:ascii="Georgia" w:hAnsi="Georgia"/>
          <w:sz w:val="24"/>
          <w:szCs w:val="24"/>
          <w:vertAlign w:val="superscript"/>
        </w:rPr>
        <w:footnoteReference w:id="73"/>
      </w:r>
    </w:p>
    <w:p w:rsidR="00761913" w:rsidRDefault="00761913" w:rsidP="00761913">
      <w:r w:rsidRPr="00C1731E">
        <w:rPr>
          <w:rFonts w:ascii="Georgia" w:hAnsi="Georgia"/>
          <w:sz w:val="24"/>
          <w:szCs w:val="24"/>
        </w:rPr>
        <w:t>Sidmouth</w:t>
      </w:r>
      <w:r>
        <w:rPr>
          <w:rFonts w:ascii="Georgia" w:hAnsi="Georgia"/>
          <w:sz w:val="24"/>
          <w:szCs w:val="24"/>
        </w:rPr>
        <w:t xml:space="preserve"> clearly</w:t>
      </w:r>
      <w:r w:rsidRPr="00C1731E">
        <w:rPr>
          <w:rFonts w:ascii="Georgia" w:hAnsi="Georgia"/>
          <w:sz w:val="24"/>
          <w:szCs w:val="24"/>
        </w:rPr>
        <w:t xml:space="preserve"> faces a ‘demographic time bomb’</w:t>
      </w:r>
      <w:r w:rsidRPr="00C1731E">
        <w:rPr>
          <w:rFonts w:ascii="Georgia" w:hAnsi="Georgia"/>
          <w:sz w:val="24"/>
          <w:szCs w:val="24"/>
          <w:vertAlign w:val="superscript"/>
        </w:rPr>
        <w:footnoteReference w:id="74"/>
      </w:r>
      <w:r w:rsidRPr="00C1731E">
        <w:rPr>
          <w:rFonts w:ascii="Georgia" w:hAnsi="Georgia"/>
          <w:sz w:val="24"/>
          <w:szCs w:val="24"/>
        </w:rPr>
        <w:t xml:space="preserve"> </w:t>
      </w:r>
      <w:r>
        <w:rPr>
          <w:rFonts w:ascii="Georgia" w:hAnsi="Georgia"/>
          <w:sz w:val="24"/>
          <w:szCs w:val="24"/>
        </w:rPr>
        <w:t>and yet even EDDC itself recognises that the “</w:t>
      </w:r>
      <w:r w:rsidRPr="007017D1">
        <w:rPr>
          <w:rFonts w:ascii="Georgia" w:hAnsi="Georgia"/>
          <w:sz w:val="24"/>
          <w:szCs w:val="24"/>
        </w:rPr>
        <w:t>influx of new residents</w:t>
      </w:r>
      <w:r>
        <w:rPr>
          <w:rFonts w:ascii="Georgia" w:hAnsi="Georgia"/>
          <w:sz w:val="24"/>
          <w:szCs w:val="24"/>
        </w:rPr>
        <w:t>”</w:t>
      </w:r>
      <w:r>
        <w:rPr>
          <w:rStyle w:val="FootnoteReference"/>
          <w:rFonts w:ascii="Georgia" w:hAnsi="Georgia"/>
          <w:sz w:val="24"/>
          <w:szCs w:val="24"/>
        </w:rPr>
        <w:footnoteReference w:id="75"/>
      </w:r>
      <w:r>
        <w:rPr>
          <w:rFonts w:ascii="Georgia" w:hAnsi="Georgia"/>
          <w:sz w:val="24"/>
          <w:szCs w:val="24"/>
        </w:rPr>
        <w:t xml:space="preserve"> will be made up entirely of the elderly – most of </w:t>
      </w:r>
      <w:proofErr w:type="gramStart"/>
      <w:r>
        <w:rPr>
          <w:rFonts w:ascii="Georgia" w:hAnsi="Georgia"/>
          <w:sz w:val="24"/>
          <w:szCs w:val="24"/>
        </w:rPr>
        <w:t>whom</w:t>
      </w:r>
      <w:proofErr w:type="gramEnd"/>
      <w:r>
        <w:rPr>
          <w:rFonts w:ascii="Georgia" w:hAnsi="Georgia"/>
          <w:sz w:val="24"/>
          <w:szCs w:val="24"/>
        </w:rPr>
        <w:t xml:space="preserve"> will be from outside the District.</w:t>
      </w:r>
      <w:r>
        <w:rPr>
          <w:rStyle w:val="FootnoteReference"/>
          <w:rFonts w:ascii="Georgia" w:hAnsi="Georgia"/>
          <w:sz w:val="24"/>
          <w:szCs w:val="24"/>
        </w:rPr>
        <w:footnoteReference w:id="76"/>
      </w:r>
      <w:r>
        <w:rPr>
          <w:rFonts w:ascii="Georgia" w:hAnsi="Georgia"/>
          <w:sz w:val="24"/>
          <w:szCs w:val="24"/>
        </w:rPr>
        <w:t xml:space="preserve"> </w:t>
      </w:r>
      <w:r>
        <w:t xml:space="preserve"> </w:t>
      </w:r>
    </w:p>
    <w:p w:rsidR="00761913" w:rsidRDefault="00761913" w:rsidP="00761913">
      <w:pPr>
        <w:rPr>
          <w:rFonts w:ascii="Georgia" w:hAnsi="Georgia"/>
          <w:sz w:val="24"/>
          <w:szCs w:val="24"/>
        </w:rPr>
      </w:pPr>
      <w:r>
        <w:rPr>
          <w:rFonts w:ascii="Georgia" w:hAnsi="Georgia"/>
          <w:b/>
          <w:sz w:val="24"/>
          <w:szCs w:val="24"/>
        </w:rPr>
        <w:t>Neighbourhood Plan:</w:t>
      </w:r>
      <w:r>
        <w:rPr>
          <w:rFonts w:ascii="Georgia" w:hAnsi="Georgia"/>
          <w:sz w:val="24"/>
          <w:szCs w:val="24"/>
        </w:rPr>
        <w:t xml:space="preserve"> Significantly, a key finding during the unprecedented public consultation for the Sid Valley Neighbourhood Plan has been the demand for more ‘balanced communities’.</w:t>
      </w:r>
      <w:r>
        <w:rPr>
          <w:rStyle w:val="FootnoteReference"/>
          <w:rFonts w:ascii="Georgia" w:hAnsi="Georgia"/>
          <w:sz w:val="24"/>
          <w:szCs w:val="24"/>
        </w:rPr>
        <w:footnoteReference w:id="77"/>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This was seriously undermined during the recent Appeal, where</w:t>
      </w:r>
      <w:r w:rsidRPr="00DB6D4E">
        <w:rPr>
          <w:rFonts w:ascii="Georgia" w:hAnsi="Georgia"/>
          <w:sz w:val="24"/>
          <w:szCs w:val="24"/>
          <w:lang w:val="en-US"/>
        </w:rPr>
        <w:t xml:space="preserve"> </w:t>
      </w:r>
      <w:r w:rsidRPr="00DC4C7D">
        <w:rPr>
          <w:rFonts w:ascii="Georgia" w:hAnsi="Georgia"/>
          <w:sz w:val="24"/>
          <w:szCs w:val="24"/>
          <w:lang w:val="en-US"/>
        </w:rPr>
        <w:t xml:space="preserve">Council for </w:t>
      </w:r>
      <w:r>
        <w:rPr>
          <w:rFonts w:ascii="Georgia" w:hAnsi="Georgia"/>
          <w:sz w:val="24"/>
          <w:szCs w:val="24"/>
          <w:lang w:val="en-US"/>
        </w:rPr>
        <w:t>the developer</w:t>
      </w:r>
      <w:r w:rsidRPr="00DC4C7D">
        <w:rPr>
          <w:rFonts w:ascii="Georgia" w:hAnsi="Georgia"/>
          <w:sz w:val="24"/>
          <w:szCs w:val="24"/>
          <w:lang w:val="en-US"/>
        </w:rPr>
        <w:t xml:space="preserve"> </w:t>
      </w:r>
      <w:r>
        <w:rPr>
          <w:rFonts w:ascii="Georgia" w:hAnsi="Georgia"/>
          <w:sz w:val="24"/>
          <w:szCs w:val="24"/>
          <w:lang w:val="en-US"/>
        </w:rPr>
        <w:t>chose to dismiss</w:t>
      </w:r>
      <w:r w:rsidRPr="00DC4C7D">
        <w:rPr>
          <w:rFonts w:ascii="Georgia" w:hAnsi="Georgia"/>
          <w:sz w:val="24"/>
          <w:szCs w:val="24"/>
          <w:lang w:val="en-US"/>
        </w:rPr>
        <w:t xml:space="preserve"> the provisions of the </w:t>
      </w:r>
      <w:r>
        <w:rPr>
          <w:rFonts w:ascii="Georgia" w:hAnsi="Georgia"/>
          <w:sz w:val="24"/>
          <w:szCs w:val="24"/>
          <w:lang w:val="en-US"/>
        </w:rPr>
        <w:t>Plan,</w:t>
      </w:r>
      <w:r w:rsidRPr="00DC4C7D">
        <w:rPr>
          <w:rFonts w:ascii="Georgia" w:hAnsi="Georgia"/>
          <w:sz w:val="24"/>
          <w:szCs w:val="24"/>
          <w:lang w:val="en-US"/>
        </w:rPr>
        <w:t xml:space="preserve"> as it </w:t>
      </w:r>
      <w:r>
        <w:rPr>
          <w:rFonts w:ascii="Georgia" w:hAnsi="Georgia"/>
          <w:sz w:val="24"/>
          <w:szCs w:val="24"/>
          <w:lang w:val="en-US"/>
        </w:rPr>
        <w:t>“</w:t>
      </w:r>
      <w:r w:rsidRPr="00DC4C7D">
        <w:rPr>
          <w:rFonts w:ascii="Georgia" w:hAnsi="Georgia"/>
          <w:sz w:val="24"/>
          <w:szCs w:val="24"/>
          <w:lang w:val="en-US"/>
        </w:rPr>
        <w:t>had not emerged</w:t>
      </w:r>
      <w:r>
        <w:rPr>
          <w:rFonts w:ascii="Georgia" w:hAnsi="Georgia"/>
          <w:sz w:val="24"/>
          <w:szCs w:val="24"/>
          <w:lang w:val="en-US"/>
        </w:rPr>
        <w:t>”</w:t>
      </w:r>
      <w:r w:rsidRPr="00DC4C7D">
        <w:rPr>
          <w:rFonts w:ascii="Georgia" w:hAnsi="Georgia"/>
          <w:sz w:val="24"/>
          <w:szCs w:val="24"/>
          <w:lang w:val="en-US"/>
        </w:rPr>
        <w:t xml:space="preserve"> at the time of the hearing</w:t>
      </w:r>
      <w:r>
        <w:rPr>
          <w:rFonts w:ascii="Georgia" w:hAnsi="Georgia"/>
          <w:sz w:val="24"/>
          <w:szCs w:val="24"/>
          <w:lang w:val="en-US"/>
        </w:rPr>
        <w:t xml:space="preserve"> – even though the Neighbourhood Plan </w:t>
      </w:r>
      <w:r>
        <w:rPr>
          <w:rFonts w:ascii="Georgia" w:hAnsi="Georgia"/>
          <w:sz w:val="24"/>
          <w:szCs w:val="24"/>
        </w:rPr>
        <w:t>has clearly demonstrated that “</w:t>
      </w:r>
      <w:r w:rsidRPr="00D172E8">
        <w:rPr>
          <w:rFonts w:ascii="Georgia" w:hAnsi="Georgia"/>
          <w:sz w:val="24"/>
          <w:szCs w:val="24"/>
        </w:rPr>
        <w:t>there is no evidence of local housing need of</w:t>
      </w:r>
      <w:r>
        <w:rPr>
          <w:rFonts w:ascii="Georgia" w:hAnsi="Georgia"/>
          <w:sz w:val="24"/>
          <w:szCs w:val="24"/>
        </w:rPr>
        <w:t xml:space="preserve"> the type Pegasus Life proposes”.</w:t>
      </w:r>
      <w:r w:rsidRPr="00D172E8">
        <w:rPr>
          <w:rFonts w:ascii="Georgia" w:hAnsi="Georgia"/>
          <w:sz w:val="24"/>
          <w:szCs w:val="24"/>
          <w:vertAlign w:val="superscript"/>
        </w:rPr>
        <w:footnoteReference w:id="78"/>
      </w:r>
      <w:r>
        <w:rPr>
          <w:rFonts w:ascii="Georgia" w:hAnsi="Georgia"/>
          <w:sz w:val="24"/>
          <w:szCs w:val="24"/>
        </w:rPr>
        <w:t xml:space="preserve"> Moreover, as confirmed at the Appeal, in terms of planning regulations, “a</w:t>
      </w:r>
      <w:r w:rsidRPr="005134DC">
        <w:rPr>
          <w:rFonts w:ascii="Georgia" w:hAnsi="Georgia"/>
          <w:sz w:val="24"/>
          <w:szCs w:val="24"/>
        </w:rPr>
        <w:t>n emerging plan carries statutory weight</w:t>
      </w:r>
      <w:r>
        <w:rPr>
          <w:rFonts w:ascii="Georgia" w:hAnsi="Georgia"/>
          <w:sz w:val="24"/>
          <w:szCs w:val="24"/>
        </w:rPr>
        <w:t xml:space="preserve">: </w:t>
      </w:r>
      <w:r w:rsidRPr="005134DC">
        <w:rPr>
          <w:rFonts w:ascii="Georgia" w:hAnsi="Georgia"/>
          <w:sz w:val="24"/>
          <w:szCs w:val="24"/>
        </w:rPr>
        <w:t>we contend that if this appeal by Pegasus Life is supported, the result would be to undermine and prejudice the preparation of the final Sid Valley Neighbourhood Plan.</w:t>
      </w:r>
      <w:r>
        <w:rPr>
          <w:rFonts w:ascii="Georgia" w:hAnsi="Georgia"/>
          <w:sz w:val="24"/>
          <w:szCs w:val="24"/>
        </w:rPr>
        <w:t>”</w:t>
      </w:r>
      <w:r>
        <w:rPr>
          <w:rStyle w:val="FootnoteReference"/>
          <w:rFonts w:ascii="Georgia" w:hAnsi="Georgia"/>
          <w:sz w:val="24"/>
          <w:szCs w:val="24"/>
        </w:rPr>
        <w:footnoteReference w:id="79"/>
      </w:r>
      <w:r>
        <w:rPr>
          <w:rFonts w:ascii="Georgia" w:hAnsi="Georgia"/>
          <w:sz w:val="24"/>
          <w:szCs w:val="24"/>
        </w:rPr>
        <w:t xml:space="preserve"> </w:t>
      </w:r>
    </w:p>
    <w:p w:rsidR="00761913" w:rsidRDefault="00761913" w:rsidP="00761913">
      <w:pPr>
        <w:rPr>
          <w:rFonts w:ascii="Georgia" w:hAnsi="Georgia"/>
          <w:sz w:val="24"/>
          <w:szCs w:val="24"/>
        </w:rPr>
      </w:pPr>
      <w:r w:rsidRPr="00393E1A">
        <w:rPr>
          <w:rFonts w:ascii="Georgia" w:hAnsi="Georgia"/>
          <w:sz w:val="24"/>
          <w:szCs w:val="24"/>
        </w:rPr>
        <w:t xml:space="preserve">The </w:t>
      </w:r>
      <w:r>
        <w:rPr>
          <w:rFonts w:ascii="Georgia" w:hAnsi="Georgia"/>
          <w:sz w:val="24"/>
          <w:szCs w:val="24"/>
        </w:rPr>
        <w:t>full</w:t>
      </w:r>
      <w:r w:rsidRPr="00393E1A">
        <w:rPr>
          <w:rFonts w:ascii="Georgia" w:hAnsi="Georgia"/>
          <w:sz w:val="24"/>
          <w:szCs w:val="24"/>
        </w:rPr>
        <w:t xml:space="preserve"> Neighbourhood Plan provides further context, with references to housing, economic resilience and young people, all of which call for a ‘balanced community’.</w:t>
      </w:r>
      <w:r w:rsidRPr="00393E1A">
        <w:rPr>
          <w:rFonts w:ascii="Georgia" w:hAnsi="Georgia"/>
          <w:sz w:val="24"/>
          <w:szCs w:val="24"/>
          <w:vertAlign w:val="superscript"/>
        </w:rPr>
        <w:footnoteReference w:id="80"/>
      </w:r>
      <w:r>
        <w:rPr>
          <w:rFonts w:ascii="Georgia" w:hAnsi="Georgia"/>
          <w:sz w:val="24"/>
          <w:szCs w:val="24"/>
        </w:rPr>
        <w:t xml:space="preserve"> As the ‘vision statement’ makes clear, “</w:t>
      </w:r>
      <w:r w:rsidRPr="00DB6D4E">
        <w:rPr>
          <w:rFonts w:ascii="Georgia" w:hAnsi="Georgia"/>
          <w:sz w:val="24"/>
          <w:szCs w:val="24"/>
        </w:rPr>
        <w:t>To meet the needs of our community the Sid Valley requires carefully balanced development providing suitable affordable housing for residents both young and old.</w:t>
      </w:r>
      <w:r>
        <w:rPr>
          <w:rFonts w:ascii="Georgia" w:hAnsi="Georgia"/>
          <w:sz w:val="24"/>
          <w:szCs w:val="24"/>
        </w:rPr>
        <w:t>”</w:t>
      </w:r>
      <w:r w:rsidRPr="00E16622">
        <w:rPr>
          <w:rFonts w:ascii="Georgia" w:hAnsi="Georgia"/>
          <w:sz w:val="24"/>
          <w:szCs w:val="24"/>
          <w:vertAlign w:val="superscript"/>
        </w:rPr>
        <w:footnoteReference w:id="81"/>
      </w:r>
      <w:r w:rsidRPr="00DB6D4E">
        <w:rPr>
          <w:rFonts w:ascii="Georgia" w:hAnsi="Georgia"/>
          <w:sz w:val="24"/>
          <w:szCs w:val="24"/>
        </w:rPr>
        <w:t> </w:t>
      </w:r>
    </w:p>
    <w:p w:rsidR="00761913" w:rsidRDefault="00761913" w:rsidP="00761913">
      <w:pPr>
        <w:rPr>
          <w:rFonts w:ascii="Georgia" w:hAnsi="Georgia"/>
          <w:sz w:val="24"/>
          <w:szCs w:val="24"/>
        </w:rPr>
      </w:pPr>
      <w:r>
        <w:rPr>
          <w:rFonts w:ascii="Georgia" w:hAnsi="Georgia"/>
          <w:b/>
          <w:sz w:val="24"/>
          <w:szCs w:val="24"/>
        </w:rPr>
        <w:t>Benefits/</w:t>
      </w:r>
      <w:proofErr w:type="spellStart"/>
      <w:r>
        <w:rPr>
          <w:rFonts w:ascii="Georgia" w:hAnsi="Georgia"/>
          <w:b/>
          <w:sz w:val="24"/>
          <w:szCs w:val="24"/>
        </w:rPr>
        <w:t>Disbenefits</w:t>
      </w:r>
      <w:proofErr w:type="spellEnd"/>
      <w:r>
        <w:rPr>
          <w:rFonts w:ascii="Georgia" w:hAnsi="Georgia"/>
          <w:b/>
          <w:sz w:val="24"/>
          <w:szCs w:val="24"/>
        </w:rPr>
        <w:t xml:space="preserve">: </w:t>
      </w:r>
      <w:r>
        <w:rPr>
          <w:rFonts w:ascii="Georgia" w:hAnsi="Georgia"/>
          <w:sz w:val="24"/>
          <w:szCs w:val="24"/>
        </w:rPr>
        <w:t>T</w:t>
      </w:r>
      <w:r w:rsidRPr="007017D1">
        <w:rPr>
          <w:rFonts w:ascii="Georgia" w:hAnsi="Georgia"/>
          <w:sz w:val="24"/>
          <w:szCs w:val="24"/>
        </w:rPr>
        <w:t xml:space="preserve">he Inspector </w:t>
      </w:r>
      <w:r>
        <w:rPr>
          <w:rFonts w:ascii="Georgia" w:hAnsi="Georgia"/>
          <w:sz w:val="24"/>
          <w:szCs w:val="24"/>
        </w:rPr>
        <w:t xml:space="preserve">at the </w:t>
      </w:r>
      <w:r w:rsidRPr="007017D1">
        <w:rPr>
          <w:rFonts w:ascii="Georgia" w:hAnsi="Georgia"/>
          <w:sz w:val="24"/>
          <w:szCs w:val="24"/>
        </w:rPr>
        <w:t>Appeal chose to ignore the</w:t>
      </w:r>
      <w:r>
        <w:rPr>
          <w:rFonts w:ascii="Georgia" w:hAnsi="Georgia"/>
          <w:sz w:val="24"/>
          <w:szCs w:val="24"/>
        </w:rPr>
        <w:t>se oft-repeated objections</w:t>
      </w:r>
      <w:r w:rsidRPr="007017D1">
        <w:rPr>
          <w:rFonts w:ascii="Georgia" w:hAnsi="Georgia"/>
          <w:sz w:val="24"/>
          <w:szCs w:val="24"/>
        </w:rPr>
        <w:t xml:space="preserve"> and preferred to </w:t>
      </w:r>
      <w:r>
        <w:rPr>
          <w:rFonts w:ascii="Georgia" w:hAnsi="Georgia"/>
          <w:sz w:val="24"/>
          <w:szCs w:val="24"/>
        </w:rPr>
        <w:t>uphold the case set by</w:t>
      </w:r>
      <w:r w:rsidRPr="007017D1">
        <w:rPr>
          <w:rFonts w:ascii="Georgia" w:hAnsi="Georgia"/>
          <w:sz w:val="24"/>
          <w:szCs w:val="24"/>
        </w:rPr>
        <w:t xml:space="preserve"> EDDC </w:t>
      </w:r>
      <w:r>
        <w:rPr>
          <w:rFonts w:ascii="Georgia" w:hAnsi="Georgia"/>
          <w:sz w:val="24"/>
          <w:szCs w:val="24"/>
        </w:rPr>
        <w:t>officers and the developer’s QC.</w:t>
      </w:r>
      <w:r>
        <w:rPr>
          <w:rStyle w:val="FootnoteReference"/>
          <w:rFonts w:ascii="Georgia" w:hAnsi="Georgia"/>
          <w:sz w:val="24"/>
          <w:szCs w:val="24"/>
        </w:rPr>
        <w:footnoteReference w:id="82"/>
      </w:r>
      <w:r w:rsidRPr="007017D1">
        <w:rPr>
          <w:rFonts w:ascii="Georgia" w:hAnsi="Georgia"/>
          <w:sz w:val="24"/>
          <w:szCs w:val="24"/>
        </w:rPr>
        <w:t xml:space="preserve"> </w:t>
      </w:r>
      <w:r>
        <w:rPr>
          <w:rFonts w:ascii="Georgia" w:hAnsi="Georgia"/>
          <w:sz w:val="24"/>
          <w:szCs w:val="24"/>
        </w:rPr>
        <w:t>He chose to accept as given</w:t>
      </w:r>
      <w:r w:rsidRPr="00E70AE8">
        <w:rPr>
          <w:rFonts w:ascii="Georgia" w:hAnsi="Georgia"/>
          <w:sz w:val="24"/>
          <w:szCs w:val="24"/>
        </w:rPr>
        <w:t xml:space="preserve"> </w:t>
      </w:r>
      <w:r>
        <w:rPr>
          <w:rFonts w:ascii="Georgia" w:hAnsi="Georgia"/>
          <w:sz w:val="24"/>
          <w:szCs w:val="24"/>
        </w:rPr>
        <w:t>“</w:t>
      </w:r>
      <w:r w:rsidRPr="00E70AE8">
        <w:rPr>
          <w:rFonts w:ascii="Georgia" w:hAnsi="Georgia"/>
          <w:sz w:val="24"/>
          <w:szCs w:val="24"/>
        </w:rPr>
        <w:t xml:space="preserve">the many benefits that will come to Sidmouth as a result </w:t>
      </w:r>
      <w:r>
        <w:rPr>
          <w:rFonts w:ascii="Georgia" w:hAnsi="Georgia"/>
          <w:sz w:val="24"/>
          <w:szCs w:val="24"/>
        </w:rPr>
        <w:t xml:space="preserve">of the proposals put forward by </w:t>
      </w:r>
      <w:r w:rsidRPr="00E70AE8">
        <w:rPr>
          <w:rFonts w:ascii="Georgia" w:hAnsi="Georgia"/>
          <w:sz w:val="24"/>
          <w:szCs w:val="24"/>
        </w:rPr>
        <w:t>Pegasus</w:t>
      </w:r>
      <w:r>
        <w:rPr>
          <w:rFonts w:ascii="Georgia" w:hAnsi="Georgia"/>
          <w:sz w:val="24"/>
          <w:szCs w:val="24"/>
        </w:rPr>
        <w:t>”.</w:t>
      </w:r>
      <w:r>
        <w:rPr>
          <w:rStyle w:val="FootnoteReference"/>
          <w:rFonts w:ascii="Georgia" w:hAnsi="Georgia"/>
          <w:sz w:val="24"/>
          <w:szCs w:val="24"/>
        </w:rPr>
        <w:footnoteReference w:id="83"/>
      </w:r>
      <w:r>
        <w:rPr>
          <w:rFonts w:ascii="Georgia" w:hAnsi="Georgia"/>
          <w:sz w:val="24"/>
          <w:szCs w:val="24"/>
        </w:rPr>
        <w:t xml:space="preserve"> And yet time and again, the exact nature of these ‘benefits’ has been shown to be a complete sham: the general response is that the town has been very hard done by</w:t>
      </w:r>
      <w:r w:rsidRPr="0080102C">
        <w:rPr>
          <w:rFonts w:ascii="Georgia" w:hAnsi="Georgia"/>
          <w:sz w:val="24"/>
          <w:szCs w:val="24"/>
          <w:vertAlign w:val="superscript"/>
        </w:rPr>
        <w:t xml:space="preserve"> </w:t>
      </w:r>
      <w:r w:rsidRPr="0080102C">
        <w:rPr>
          <w:rFonts w:ascii="Georgia" w:hAnsi="Georgia"/>
          <w:sz w:val="24"/>
          <w:szCs w:val="24"/>
          <w:vertAlign w:val="superscript"/>
        </w:rPr>
        <w:footnoteReference w:id="84"/>
      </w:r>
      <w:r>
        <w:rPr>
          <w:rFonts w:ascii="Georgia" w:hAnsi="Georgia"/>
          <w:sz w:val="24"/>
          <w:szCs w:val="24"/>
        </w:rPr>
        <w:t xml:space="preserve"> and that </w:t>
      </w:r>
      <w:r w:rsidRPr="009D38FE">
        <w:rPr>
          <w:rFonts w:ascii="Georgia" w:hAnsi="Georgia"/>
          <w:sz w:val="24"/>
          <w:szCs w:val="24"/>
        </w:rPr>
        <w:t>“</w:t>
      </w:r>
      <w:r w:rsidRPr="009D38FE">
        <w:rPr>
          <w:rFonts w:ascii="Georgia" w:hAnsi="Georgia"/>
          <w:iCs/>
          <w:sz w:val="24"/>
          <w:szCs w:val="24"/>
        </w:rPr>
        <w:t>Sidmouth is to become simply a ghetto for the super-rich and a cash-cow for the Council”</w:t>
      </w:r>
      <w:r>
        <w:rPr>
          <w:rFonts w:ascii="Georgia" w:hAnsi="Georgia"/>
          <w:sz w:val="24"/>
          <w:szCs w:val="24"/>
        </w:rPr>
        <w:t>.</w:t>
      </w:r>
      <w:r w:rsidRPr="009D38FE">
        <w:rPr>
          <w:rFonts w:ascii="Georgia" w:hAnsi="Georgia"/>
          <w:sz w:val="24"/>
          <w:szCs w:val="24"/>
          <w:vertAlign w:val="superscript"/>
        </w:rPr>
        <w:footnoteReference w:id="85"/>
      </w:r>
      <w:r w:rsidRPr="009D38FE">
        <w:rPr>
          <w:rFonts w:ascii="Georgia" w:hAnsi="Georgia"/>
          <w:sz w:val="24"/>
          <w:szCs w:val="24"/>
        </w:rPr>
        <w:t> </w:t>
      </w:r>
    </w:p>
    <w:p w:rsidR="00761913" w:rsidRDefault="00761913" w:rsidP="00761913">
      <w:pPr>
        <w:rPr>
          <w:rFonts w:ascii="Georgia" w:hAnsi="Georgia"/>
          <w:sz w:val="24"/>
          <w:szCs w:val="24"/>
        </w:rPr>
      </w:pPr>
      <w:r>
        <w:rPr>
          <w:rFonts w:ascii="Georgia" w:hAnsi="Georgia"/>
          <w:b/>
          <w:sz w:val="24"/>
          <w:szCs w:val="24"/>
        </w:rPr>
        <w:lastRenderedPageBreak/>
        <w:t xml:space="preserve">Parallel cases: </w:t>
      </w:r>
      <w:r>
        <w:rPr>
          <w:rFonts w:ascii="Georgia" w:hAnsi="Georgia"/>
          <w:sz w:val="24"/>
          <w:szCs w:val="24"/>
        </w:rPr>
        <w:t xml:space="preserve">There have been planning Appeals in East Devon which correspond exactly to the Knowle case. In Sidford, the Inspector objected to the lack of affordable housing and overage provision as part of an application for </w:t>
      </w:r>
      <w:r w:rsidRPr="007E7B9F">
        <w:rPr>
          <w:rFonts w:ascii="Georgia" w:hAnsi="Georgia"/>
          <w:sz w:val="24"/>
          <w:szCs w:val="24"/>
        </w:rPr>
        <w:t>sheltered housing</w:t>
      </w:r>
      <w:r>
        <w:rPr>
          <w:rFonts w:ascii="Georgia" w:hAnsi="Georgia"/>
          <w:sz w:val="24"/>
          <w:szCs w:val="24"/>
        </w:rPr>
        <w:t>.</w:t>
      </w:r>
      <w:r w:rsidRPr="00533998">
        <w:rPr>
          <w:rFonts w:ascii="Georgia" w:hAnsi="Georgia"/>
          <w:sz w:val="24"/>
          <w:szCs w:val="24"/>
          <w:vertAlign w:val="superscript"/>
        </w:rPr>
        <w:footnoteReference w:id="86"/>
      </w:r>
      <w:r>
        <w:rPr>
          <w:rFonts w:ascii="Georgia" w:hAnsi="Georgia"/>
          <w:sz w:val="24"/>
          <w:szCs w:val="24"/>
        </w:rPr>
        <w:t xml:space="preserve"> In Ottery St Mary, an application for housing for the over-55s was rejected, on the grounds that it was contrary to </w:t>
      </w:r>
      <w:r w:rsidRPr="00533998">
        <w:rPr>
          <w:rFonts w:ascii="Georgia" w:hAnsi="Georgia"/>
          <w:sz w:val="24"/>
          <w:szCs w:val="24"/>
        </w:rPr>
        <w:t>'District Wide Affordable Housing Provision'</w:t>
      </w:r>
      <w:r>
        <w:rPr>
          <w:rFonts w:ascii="Georgia" w:hAnsi="Georgia"/>
          <w:sz w:val="24"/>
          <w:szCs w:val="24"/>
        </w:rPr>
        <w:t>.</w:t>
      </w:r>
      <w:r w:rsidRPr="00533998">
        <w:rPr>
          <w:rFonts w:ascii="Georgia" w:hAnsi="Georgia"/>
          <w:sz w:val="24"/>
          <w:szCs w:val="24"/>
          <w:vertAlign w:val="superscript"/>
        </w:rPr>
        <w:footnoteReference w:id="87"/>
      </w:r>
      <w:r>
        <w:rPr>
          <w:rFonts w:ascii="Georgia" w:hAnsi="Georgia"/>
          <w:sz w:val="24"/>
          <w:szCs w:val="24"/>
        </w:rPr>
        <w:t xml:space="preserve"> In both cases, EDDC had opposed the applications on exactly the same grounds.</w:t>
      </w:r>
      <w:r w:rsidRPr="007E7B9F">
        <w:rPr>
          <w:rFonts w:ascii="Georgia" w:hAnsi="Georgia"/>
          <w:sz w:val="24"/>
          <w:szCs w:val="24"/>
          <w:vertAlign w:val="superscript"/>
        </w:rPr>
        <w:footnoteReference w:id="88"/>
      </w:r>
    </w:p>
    <w:p w:rsidR="00761913" w:rsidRDefault="00761913" w:rsidP="00761913">
      <w:pPr>
        <w:rPr>
          <w:rFonts w:ascii="Georgia" w:hAnsi="Georgia"/>
          <w:iCs/>
          <w:sz w:val="24"/>
          <w:szCs w:val="24"/>
        </w:rPr>
      </w:pPr>
      <w:r>
        <w:rPr>
          <w:rFonts w:ascii="Georgia" w:hAnsi="Georgia"/>
          <w:sz w:val="24"/>
          <w:szCs w:val="24"/>
        </w:rPr>
        <w:t>Several other PegasusLife developments have been rejected around the country,</w:t>
      </w:r>
      <w:r>
        <w:rPr>
          <w:rStyle w:val="FootnoteReference"/>
          <w:rFonts w:ascii="Georgia" w:hAnsi="Georgia"/>
          <w:sz w:val="24"/>
          <w:szCs w:val="24"/>
        </w:rPr>
        <w:footnoteReference w:id="89"/>
      </w:r>
      <w:r>
        <w:rPr>
          <w:rFonts w:ascii="Georgia" w:hAnsi="Georgia"/>
          <w:sz w:val="24"/>
          <w:szCs w:val="24"/>
        </w:rPr>
        <w:t xml:space="preserve"> including in Epping Forest where the council turned down a PegasusLife application because it constituted </w:t>
      </w:r>
      <w:r w:rsidRPr="009C35EB">
        <w:rPr>
          <w:rFonts w:ascii="Georgia" w:hAnsi="Georgia"/>
          <w:sz w:val="24"/>
          <w:szCs w:val="24"/>
        </w:rPr>
        <w:t>“</w:t>
      </w:r>
      <w:r w:rsidRPr="009C35EB">
        <w:rPr>
          <w:rFonts w:ascii="Georgia" w:hAnsi="Georgia"/>
          <w:iCs/>
          <w:sz w:val="24"/>
          <w:szCs w:val="24"/>
        </w:rPr>
        <w:t>an insufficient contribution towards the provision of off-site affordable housing”</w:t>
      </w:r>
      <w:r w:rsidRPr="00A07E39">
        <w:rPr>
          <w:rFonts w:ascii="Georgia" w:hAnsi="Georgia"/>
          <w:iCs/>
          <w:sz w:val="24"/>
          <w:szCs w:val="24"/>
        </w:rPr>
        <w:t xml:space="preserve"> </w:t>
      </w:r>
      <w:r>
        <w:rPr>
          <w:rFonts w:ascii="Georgia" w:hAnsi="Georgia"/>
          <w:iCs/>
          <w:sz w:val="24"/>
          <w:szCs w:val="24"/>
        </w:rPr>
        <w:t>;</w:t>
      </w:r>
      <w:r w:rsidRPr="009C35EB">
        <w:rPr>
          <w:rFonts w:ascii="Georgia" w:hAnsi="Georgia"/>
          <w:iCs/>
          <w:sz w:val="24"/>
          <w:szCs w:val="24"/>
          <w:vertAlign w:val="superscript"/>
        </w:rPr>
        <w:footnoteReference w:id="90"/>
      </w:r>
      <w:r>
        <w:rPr>
          <w:rFonts w:ascii="Georgia" w:hAnsi="Georgia"/>
          <w:iCs/>
          <w:sz w:val="24"/>
          <w:szCs w:val="24"/>
        </w:rPr>
        <w:t xml:space="preserve"> </w:t>
      </w:r>
      <w:r w:rsidRPr="004D6284">
        <w:rPr>
          <w:rFonts w:ascii="Georgia" w:hAnsi="Georgia"/>
          <w:iCs/>
          <w:sz w:val="24"/>
          <w:szCs w:val="24"/>
        </w:rPr>
        <w:t>in North Somerset</w:t>
      </w:r>
      <w:r>
        <w:rPr>
          <w:rFonts w:ascii="Georgia" w:hAnsi="Georgia"/>
          <w:iCs/>
          <w:sz w:val="24"/>
          <w:szCs w:val="24"/>
        </w:rPr>
        <w:t xml:space="preserve"> where the council have been very firm in their arguments with PegasusLife over the differences between C2 and C3 housing;</w:t>
      </w:r>
      <w:r w:rsidRPr="004D6284">
        <w:rPr>
          <w:rFonts w:ascii="Georgia" w:hAnsi="Georgia"/>
          <w:iCs/>
          <w:sz w:val="24"/>
          <w:szCs w:val="24"/>
          <w:vertAlign w:val="superscript"/>
        </w:rPr>
        <w:footnoteReference w:id="91"/>
      </w:r>
      <w:r>
        <w:rPr>
          <w:rFonts w:ascii="Georgia" w:hAnsi="Georgia"/>
          <w:iCs/>
          <w:sz w:val="24"/>
          <w:szCs w:val="24"/>
        </w:rPr>
        <w:t xml:space="preserve">  and in Dawlish, South Devon, where </w:t>
      </w:r>
      <w:proofErr w:type="spellStart"/>
      <w:r>
        <w:rPr>
          <w:rFonts w:ascii="Georgia" w:hAnsi="Georgia"/>
          <w:iCs/>
          <w:sz w:val="24"/>
          <w:szCs w:val="24"/>
        </w:rPr>
        <w:t>PegasusLife’s</w:t>
      </w:r>
      <w:proofErr w:type="spellEnd"/>
      <w:r>
        <w:rPr>
          <w:rFonts w:ascii="Georgia" w:hAnsi="Georgia"/>
          <w:iCs/>
          <w:sz w:val="24"/>
          <w:szCs w:val="24"/>
        </w:rPr>
        <w:t xml:space="preserve"> </w:t>
      </w:r>
      <w:r w:rsidRPr="002B59AE">
        <w:rPr>
          <w:rFonts w:ascii="Georgia" w:hAnsi="Georgia"/>
          <w:iCs/>
          <w:sz w:val="24"/>
          <w:szCs w:val="24"/>
        </w:rPr>
        <w:t xml:space="preserve">proposals </w:t>
      </w:r>
      <w:r>
        <w:rPr>
          <w:rFonts w:ascii="Georgia" w:hAnsi="Georgia"/>
          <w:iCs/>
          <w:sz w:val="24"/>
          <w:szCs w:val="24"/>
        </w:rPr>
        <w:t>were</w:t>
      </w:r>
      <w:r w:rsidRPr="002B59AE">
        <w:rPr>
          <w:rFonts w:ascii="Georgia" w:hAnsi="Georgia"/>
          <w:iCs/>
          <w:sz w:val="24"/>
          <w:szCs w:val="24"/>
        </w:rPr>
        <w:t xml:space="preserve"> rejected by </w:t>
      </w:r>
      <w:r>
        <w:rPr>
          <w:rFonts w:ascii="Georgia" w:hAnsi="Georgia"/>
          <w:iCs/>
          <w:sz w:val="24"/>
          <w:szCs w:val="24"/>
        </w:rPr>
        <w:t>the council</w:t>
      </w:r>
      <w:r w:rsidRPr="002B59AE">
        <w:rPr>
          <w:rFonts w:ascii="Georgia" w:hAnsi="Georgia"/>
          <w:iCs/>
          <w:sz w:val="24"/>
          <w:szCs w:val="24"/>
        </w:rPr>
        <w:t xml:space="preserve"> </w:t>
      </w:r>
      <w:r>
        <w:rPr>
          <w:rFonts w:ascii="Georgia" w:hAnsi="Georgia"/>
          <w:iCs/>
          <w:sz w:val="24"/>
          <w:szCs w:val="24"/>
        </w:rPr>
        <w:t>“</w:t>
      </w:r>
      <w:r w:rsidRPr="002B59AE">
        <w:rPr>
          <w:rFonts w:ascii="Georgia" w:hAnsi="Georgia"/>
          <w:iCs/>
          <w:sz w:val="24"/>
          <w:szCs w:val="24"/>
        </w:rPr>
        <w:t>on the grounds of overdevelopment</w:t>
      </w:r>
      <w:r>
        <w:rPr>
          <w:rFonts w:ascii="Georgia" w:hAnsi="Georgia"/>
          <w:iCs/>
          <w:sz w:val="24"/>
          <w:szCs w:val="24"/>
        </w:rPr>
        <w:t>”</w:t>
      </w:r>
      <w:r w:rsidRPr="002B59AE">
        <w:rPr>
          <w:rFonts w:ascii="Georgia" w:hAnsi="Georgia"/>
          <w:iCs/>
          <w:sz w:val="24"/>
          <w:szCs w:val="24"/>
        </w:rPr>
        <w:t>.</w:t>
      </w:r>
      <w:r w:rsidRPr="002B59AE">
        <w:rPr>
          <w:rFonts w:ascii="Georgia" w:hAnsi="Georgia"/>
          <w:sz w:val="24"/>
          <w:szCs w:val="24"/>
          <w:vertAlign w:val="superscript"/>
        </w:rPr>
        <w:t xml:space="preserve"> </w:t>
      </w:r>
      <w:r w:rsidRPr="002B59AE">
        <w:rPr>
          <w:rFonts w:ascii="Georgia" w:hAnsi="Georgia"/>
          <w:iCs/>
          <w:sz w:val="24"/>
          <w:szCs w:val="24"/>
          <w:vertAlign w:val="superscript"/>
        </w:rPr>
        <w:footnoteReference w:id="92"/>
      </w:r>
    </w:p>
    <w:p w:rsidR="00761913" w:rsidRDefault="00761913" w:rsidP="00761913">
      <w:pPr>
        <w:rPr>
          <w:rFonts w:ascii="Georgia" w:hAnsi="Georgia"/>
          <w:sz w:val="24"/>
          <w:szCs w:val="24"/>
        </w:rPr>
      </w:pPr>
      <w:r w:rsidRPr="00DA38CA">
        <w:rPr>
          <w:rFonts w:ascii="Georgia" w:hAnsi="Georgia"/>
          <w:b/>
          <w:sz w:val="24"/>
          <w:szCs w:val="24"/>
        </w:rPr>
        <w:t>Over</w:t>
      </w:r>
      <w:r>
        <w:rPr>
          <w:rFonts w:ascii="Georgia" w:hAnsi="Georgia"/>
          <w:b/>
          <w:sz w:val="24"/>
          <w:szCs w:val="24"/>
        </w:rPr>
        <w:t>-</w:t>
      </w:r>
      <w:r w:rsidRPr="00DA38CA">
        <w:rPr>
          <w:rFonts w:ascii="Georgia" w:hAnsi="Georgia"/>
          <w:b/>
          <w:sz w:val="24"/>
          <w:szCs w:val="24"/>
        </w:rPr>
        <w:t>development</w:t>
      </w:r>
      <w:r>
        <w:rPr>
          <w:rFonts w:ascii="Georgia" w:hAnsi="Georgia"/>
          <w:b/>
          <w:sz w:val="24"/>
          <w:szCs w:val="24"/>
        </w:rPr>
        <w:t>:</w:t>
      </w:r>
      <w:r>
        <w:rPr>
          <w:rFonts w:ascii="Georgia" w:hAnsi="Georgia"/>
          <w:sz w:val="24"/>
          <w:szCs w:val="24"/>
        </w:rPr>
        <w:t xml:space="preserve"> Finally, in all the cases referred to above, as well as the two planning applications at Knowle itself, the issue of excessive development has been a constant area of concern.</w:t>
      </w:r>
      <w:r w:rsidRPr="0047653D">
        <w:rPr>
          <w:rFonts w:ascii="Georgia" w:hAnsi="Georgia"/>
          <w:sz w:val="24"/>
          <w:szCs w:val="24"/>
          <w:vertAlign w:val="superscript"/>
        </w:rPr>
        <w:footnoteReference w:id="93"/>
      </w:r>
      <w:r w:rsidRPr="0047653D">
        <w:rPr>
          <w:rFonts w:ascii="Georgia" w:hAnsi="Georgia"/>
          <w:sz w:val="24"/>
          <w:szCs w:val="24"/>
          <w:vertAlign w:val="superscript"/>
        </w:rPr>
        <w:t xml:space="preserve"> </w:t>
      </w:r>
      <w:r>
        <w:rPr>
          <w:rFonts w:ascii="Georgia" w:hAnsi="Georgia"/>
          <w:sz w:val="24"/>
          <w:szCs w:val="24"/>
        </w:rPr>
        <w:t xml:space="preserve"> Clearly the relocation project represents the heavy-handed approach typical of EDDC</w:t>
      </w:r>
      <w:r w:rsidRPr="007E5966">
        <w:rPr>
          <w:rFonts w:ascii="Georgia" w:hAnsi="Georgia"/>
          <w:sz w:val="24"/>
          <w:szCs w:val="24"/>
          <w:vertAlign w:val="superscript"/>
        </w:rPr>
        <w:footnoteReference w:id="94"/>
      </w:r>
      <w:r w:rsidRPr="007E5966">
        <w:rPr>
          <w:rFonts w:ascii="Georgia" w:hAnsi="Georgia"/>
          <w:sz w:val="24"/>
          <w:szCs w:val="24"/>
          <w:vertAlign w:val="superscript"/>
        </w:rPr>
        <w:t xml:space="preserve"> </w:t>
      </w:r>
      <w:r>
        <w:rPr>
          <w:rFonts w:ascii="Georgia" w:hAnsi="Georgia"/>
          <w:sz w:val="24"/>
          <w:szCs w:val="24"/>
        </w:rPr>
        <w:t xml:space="preserve"> – and yet, as challenged by a former chair of EDDC,</w:t>
      </w:r>
      <w:r w:rsidRPr="0047653D">
        <w:rPr>
          <w:rFonts w:ascii="Georgia" w:hAnsi="Georgia"/>
          <w:sz w:val="24"/>
          <w:szCs w:val="24"/>
        </w:rPr>
        <w:t xml:space="preserve"> </w:t>
      </w:r>
      <w:r>
        <w:rPr>
          <w:rFonts w:ascii="Georgia" w:hAnsi="Georgia"/>
          <w:sz w:val="24"/>
          <w:szCs w:val="24"/>
        </w:rPr>
        <w:t>“</w:t>
      </w:r>
      <w:r w:rsidRPr="002F2C95">
        <w:rPr>
          <w:rFonts w:ascii="Georgia" w:hAnsi="Georgia"/>
          <w:sz w:val="24"/>
          <w:szCs w:val="24"/>
        </w:rPr>
        <w:t>it is not necessary to do much at all</w:t>
      </w:r>
      <w:r>
        <w:rPr>
          <w:rFonts w:ascii="Georgia" w:hAnsi="Georgia"/>
          <w:sz w:val="24"/>
          <w:szCs w:val="24"/>
        </w:rPr>
        <w:t>” to such a “</w:t>
      </w:r>
      <w:r w:rsidRPr="002F2C95">
        <w:rPr>
          <w:rFonts w:ascii="Georgia" w:hAnsi="Georgia"/>
          <w:sz w:val="24"/>
          <w:szCs w:val="24"/>
        </w:rPr>
        <w:t>prestigious building</w:t>
      </w:r>
      <w:r>
        <w:rPr>
          <w:rFonts w:ascii="Georgia" w:hAnsi="Georgia"/>
          <w:sz w:val="24"/>
          <w:szCs w:val="24"/>
        </w:rPr>
        <w:t>”.</w:t>
      </w:r>
      <w:r w:rsidRPr="002F2C95">
        <w:rPr>
          <w:rFonts w:ascii="Georgia" w:hAnsi="Georgia"/>
          <w:sz w:val="24"/>
          <w:szCs w:val="24"/>
          <w:vertAlign w:val="superscript"/>
        </w:rPr>
        <w:footnoteReference w:id="95"/>
      </w:r>
      <w:r w:rsidRPr="002F2C95">
        <w:rPr>
          <w:rFonts w:ascii="Georgia" w:hAnsi="Georgia"/>
          <w:sz w:val="24"/>
          <w:szCs w:val="24"/>
          <w:vertAlign w:val="superscript"/>
        </w:rPr>
        <w:t xml:space="preserve"> </w:t>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It was rather different in the 1960s, when</w:t>
      </w:r>
      <w:r w:rsidRPr="00B44B7B">
        <w:rPr>
          <w:rFonts w:ascii="Georgia" w:hAnsi="Georgia"/>
          <w:sz w:val="24"/>
          <w:szCs w:val="24"/>
        </w:rPr>
        <w:t xml:space="preserve"> the District Council </w:t>
      </w:r>
      <w:r>
        <w:rPr>
          <w:rFonts w:ascii="Georgia" w:hAnsi="Georgia"/>
          <w:sz w:val="24"/>
          <w:szCs w:val="24"/>
        </w:rPr>
        <w:t xml:space="preserve">sought a more modest proposal in purchasing the Knowle hotel: “It is </w:t>
      </w:r>
      <w:r w:rsidRPr="00B44B7B">
        <w:rPr>
          <w:rFonts w:ascii="Georgia" w:hAnsi="Georgia"/>
          <w:sz w:val="24"/>
          <w:szCs w:val="24"/>
        </w:rPr>
        <w:t>the intention that part of the building</w:t>
      </w:r>
      <w:r>
        <w:rPr>
          <w:rFonts w:ascii="Georgia" w:hAnsi="Georgia"/>
          <w:sz w:val="24"/>
          <w:szCs w:val="24"/>
        </w:rPr>
        <w:t xml:space="preserve"> </w:t>
      </w:r>
      <w:r w:rsidRPr="00B44B7B">
        <w:rPr>
          <w:rFonts w:ascii="Georgia" w:hAnsi="Georgia"/>
          <w:sz w:val="24"/>
          <w:szCs w:val="24"/>
        </w:rPr>
        <w:t>should be used for housing (the major part of the purchase price is for this purpose) and the remainder for improved council accommodation...</w:t>
      </w:r>
      <w:r>
        <w:rPr>
          <w:rFonts w:ascii="Georgia" w:hAnsi="Georgia"/>
          <w:sz w:val="24"/>
          <w:szCs w:val="24"/>
        </w:rPr>
        <w:t>”</w:t>
      </w:r>
      <w:r w:rsidRPr="00FF3012">
        <w:rPr>
          <w:rFonts w:ascii="Georgia" w:hAnsi="Georgia"/>
          <w:sz w:val="24"/>
          <w:szCs w:val="24"/>
          <w:vertAlign w:val="superscript"/>
        </w:rPr>
        <w:footnoteReference w:id="96"/>
      </w:r>
      <w:r>
        <w:rPr>
          <w:rFonts w:ascii="Georgia" w:hAnsi="Georgia"/>
          <w:sz w:val="24"/>
          <w:szCs w:val="24"/>
          <w:vertAlign w:val="superscript"/>
        </w:rPr>
        <w:t xml:space="preserve">  </w:t>
      </w:r>
    </w:p>
    <w:p w:rsidR="00761913" w:rsidRDefault="00761913" w:rsidP="00761913">
      <w:pPr>
        <w:rPr>
          <w:rFonts w:ascii="Georgia" w:hAnsi="Georgia"/>
          <w:sz w:val="24"/>
          <w:szCs w:val="24"/>
        </w:rPr>
      </w:pPr>
      <w:r>
        <w:rPr>
          <w:rFonts w:ascii="Georgia" w:hAnsi="Georgia"/>
          <w:sz w:val="24"/>
          <w:szCs w:val="24"/>
        </w:rPr>
        <w:t>However, today, EDDC refuses to consider alternative options to relocation.</w:t>
      </w:r>
      <w:r w:rsidRPr="001A07A4">
        <w:rPr>
          <w:rFonts w:ascii="Georgia" w:hAnsi="Georgia"/>
          <w:sz w:val="24"/>
          <w:szCs w:val="24"/>
          <w:vertAlign w:val="superscript"/>
        </w:rPr>
        <w:footnoteReference w:id="97"/>
      </w:r>
      <w:r>
        <w:rPr>
          <w:rFonts w:ascii="Georgia" w:hAnsi="Georgia"/>
          <w:sz w:val="24"/>
          <w:szCs w:val="24"/>
        </w:rPr>
        <w:t xml:space="preserve"> In fact, it has been proven that its declared wish</w:t>
      </w:r>
      <w:r w:rsidRPr="00B44B7B">
        <w:rPr>
          <w:rFonts w:ascii="Georgia" w:hAnsi="Georgia"/>
          <w:sz w:val="24"/>
          <w:szCs w:val="24"/>
        </w:rPr>
        <w:t xml:space="preserve"> to reduce its office-space</w:t>
      </w:r>
      <w:r w:rsidRPr="001A07A4">
        <w:rPr>
          <w:rFonts w:ascii="Georgia" w:hAnsi="Georgia"/>
          <w:sz w:val="24"/>
          <w:szCs w:val="24"/>
          <w:vertAlign w:val="superscript"/>
        </w:rPr>
        <w:footnoteReference w:id="98"/>
      </w:r>
      <w:r>
        <w:rPr>
          <w:rFonts w:ascii="Georgia" w:hAnsi="Georgia"/>
          <w:sz w:val="24"/>
          <w:szCs w:val="24"/>
        </w:rPr>
        <w:t xml:space="preserve"> could easily be accommodated if it </w:t>
      </w:r>
      <w:r w:rsidRPr="00191FFB">
        <w:rPr>
          <w:rFonts w:ascii="Georgia" w:hAnsi="Georgia"/>
          <w:sz w:val="24"/>
          <w:szCs w:val="24"/>
        </w:rPr>
        <w:t>retrenched to the purpose</w:t>
      </w:r>
      <w:r>
        <w:rPr>
          <w:rFonts w:ascii="Georgia" w:hAnsi="Georgia"/>
          <w:sz w:val="24"/>
          <w:szCs w:val="24"/>
        </w:rPr>
        <w:t>-built</w:t>
      </w:r>
      <w:r w:rsidRPr="00191FFB">
        <w:rPr>
          <w:rFonts w:ascii="Georgia" w:hAnsi="Georgia"/>
          <w:sz w:val="24"/>
          <w:szCs w:val="24"/>
        </w:rPr>
        <w:t xml:space="preserve"> </w:t>
      </w:r>
      <w:r>
        <w:rPr>
          <w:rFonts w:ascii="Georgia" w:hAnsi="Georgia"/>
          <w:sz w:val="24"/>
          <w:szCs w:val="24"/>
        </w:rPr>
        <w:t xml:space="preserve">1970s </w:t>
      </w:r>
      <w:r w:rsidRPr="00191FFB">
        <w:rPr>
          <w:rFonts w:ascii="Georgia" w:hAnsi="Georgia"/>
          <w:sz w:val="24"/>
          <w:szCs w:val="24"/>
        </w:rPr>
        <w:t>offices</w:t>
      </w:r>
      <w:r>
        <w:rPr>
          <w:rFonts w:ascii="Georgia" w:hAnsi="Georgia"/>
          <w:sz w:val="24"/>
          <w:szCs w:val="24"/>
        </w:rPr>
        <w:t xml:space="preserve">, thereby leaving </w:t>
      </w:r>
      <w:r w:rsidRPr="00191FFB">
        <w:rPr>
          <w:rFonts w:ascii="Georgia" w:hAnsi="Georgia"/>
          <w:sz w:val="24"/>
          <w:szCs w:val="24"/>
        </w:rPr>
        <w:t xml:space="preserve"> a </w:t>
      </w:r>
      <w:r w:rsidRPr="00191FFB">
        <w:rPr>
          <w:rFonts w:ascii="Georgia" w:hAnsi="Georgia"/>
          <w:sz w:val="24"/>
          <w:szCs w:val="24"/>
        </w:rPr>
        <w:lastRenderedPageBreak/>
        <w:t>saleable asset in the original Knowle (</w:t>
      </w:r>
      <w:r>
        <w:rPr>
          <w:rFonts w:ascii="Georgia" w:hAnsi="Georgia"/>
          <w:sz w:val="24"/>
          <w:szCs w:val="24"/>
        </w:rPr>
        <w:t xml:space="preserve">once again </w:t>
      </w:r>
      <w:r w:rsidRPr="00191FFB">
        <w:rPr>
          <w:rFonts w:ascii="Georgia" w:hAnsi="Georgia"/>
          <w:sz w:val="24"/>
          <w:szCs w:val="24"/>
        </w:rPr>
        <w:t>suitable for</w:t>
      </w:r>
      <w:r>
        <w:rPr>
          <w:rFonts w:ascii="Georgia" w:hAnsi="Georgia"/>
          <w:sz w:val="24"/>
          <w:szCs w:val="24"/>
        </w:rPr>
        <w:t xml:space="preserve"> conversion back to</w:t>
      </w:r>
      <w:r w:rsidRPr="00191FFB">
        <w:rPr>
          <w:rFonts w:ascii="Georgia" w:hAnsi="Georgia"/>
          <w:sz w:val="24"/>
          <w:szCs w:val="24"/>
        </w:rPr>
        <w:t xml:space="preserve"> flat</w:t>
      </w:r>
      <w:r>
        <w:rPr>
          <w:rFonts w:ascii="Georgia" w:hAnsi="Georgia"/>
          <w:sz w:val="24"/>
          <w:szCs w:val="24"/>
        </w:rPr>
        <w:t>s) to cover their refurbishment costs.</w:t>
      </w:r>
      <w:r w:rsidRPr="00FF3012">
        <w:rPr>
          <w:rFonts w:ascii="Georgia" w:hAnsi="Georgia"/>
          <w:sz w:val="24"/>
          <w:szCs w:val="24"/>
          <w:vertAlign w:val="superscript"/>
        </w:rPr>
        <w:footnoteReference w:id="99"/>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On the other hand, the latest application clearly constitutes over-development, whether with regard to flooding,</w:t>
      </w:r>
      <w:r w:rsidRPr="002B59AE">
        <w:rPr>
          <w:rFonts w:ascii="Georgia" w:hAnsi="Georgia"/>
          <w:sz w:val="24"/>
          <w:szCs w:val="24"/>
          <w:vertAlign w:val="superscript"/>
        </w:rPr>
        <w:t xml:space="preserve"> </w:t>
      </w:r>
      <w:r w:rsidRPr="002B59AE">
        <w:rPr>
          <w:rFonts w:ascii="Georgia" w:hAnsi="Georgia"/>
          <w:sz w:val="24"/>
          <w:szCs w:val="24"/>
          <w:vertAlign w:val="superscript"/>
        </w:rPr>
        <w:footnoteReference w:id="100"/>
      </w:r>
      <w:r>
        <w:rPr>
          <w:rFonts w:ascii="Georgia" w:hAnsi="Georgia"/>
          <w:sz w:val="24"/>
          <w:szCs w:val="24"/>
        </w:rPr>
        <w:t xml:space="preserve"> landscape</w:t>
      </w:r>
      <w:r w:rsidRPr="004250EB">
        <w:rPr>
          <w:rFonts w:ascii="Georgia" w:hAnsi="Georgia"/>
          <w:sz w:val="24"/>
          <w:szCs w:val="24"/>
          <w:vertAlign w:val="superscript"/>
        </w:rPr>
        <w:footnoteReference w:id="101"/>
      </w:r>
      <w:r>
        <w:rPr>
          <w:rFonts w:ascii="Georgia" w:hAnsi="Georgia"/>
          <w:sz w:val="24"/>
          <w:szCs w:val="24"/>
        </w:rPr>
        <w:t xml:space="preserve"> or appropriation of public open space.</w:t>
      </w:r>
      <w:r w:rsidRPr="004250EB">
        <w:rPr>
          <w:rFonts w:ascii="Georgia" w:hAnsi="Georgia"/>
          <w:sz w:val="24"/>
          <w:szCs w:val="24"/>
          <w:vertAlign w:val="superscript"/>
        </w:rPr>
        <w:footnoteReference w:id="102"/>
      </w:r>
      <w:r>
        <w:rPr>
          <w:rFonts w:ascii="Georgia" w:hAnsi="Georgia"/>
          <w:sz w:val="24"/>
          <w:szCs w:val="24"/>
        </w:rPr>
        <w:t xml:space="preserve"> In particular, there has been alarm at “</w:t>
      </w:r>
      <w:r w:rsidRPr="00502A97">
        <w:rPr>
          <w:rFonts w:ascii="Georgia" w:hAnsi="Georgia"/>
          <w:sz w:val="24"/>
          <w:szCs w:val="24"/>
        </w:rPr>
        <w:t>the overbearing nature of the proposals</w:t>
      </w:r>
      <w:r>
        <w:rPr>
          <w:rFonts w:ascii="Georgia" w:hAnsi="Georgia"/>
          <w:sz w:val="24"/>
          <w:szCs w:val="24"/>
        </w:rPr>
        <w:t>”</w:t>
      </w:r>
      <w:r w:rsidRPr="002B59AE">
        <w:rPr>
          <w:rFonts w:ascii="Georgia" w:hAnsi="Georgia"/>
          <w:sz w:val="24"/>
          <w:szCs w:val="24"/>
          <w:vertAlign w:val="superscript"/>
        </w:rPr>
        <w:footnoteReference w:id="103"/>
      </w:r>
      <w:r w:rsidRPr="002B59AE">
        <w:rPr>
          <w:rFonts w:ascii="Georgia" w:hAnsi="Georgia"/>
          <w:sz w:val="24"/>
          <w:szCs w:val="24"/>
        </w:rPr>
        <w:t xml:space="preserve"> </w:t>
      </w:r>
      <w:r>
        <w:rPr>
          <w:rFonts w:ascii="Georgia" w:hAnsi="Georgia"/>
          <w:sz w:val="24"/>
          <w:szCs w:val="24"/>
        </w:rPr>
        <w:t xml:space="preserve">– that the scale, </w:t>
      </w:r>
      <w:r w:rsidRPr="0037562A">
        <w:rPr>
          <w:rFonts w:ascii="Georgia" w:hAnsi="Georgia"/>
          <w:sz w:val="24"/>
          <w:szCs w:val="24"/>
        </w:rPr>
        <w:t>massing and bulking of the buildings</w:t>
      </w:r>
      <w:r>
        <w:rPr>
          <w:rFonts w:ascii="Georgia" w:hAnsi="Georgia"/>
          <w:sz w:val="24"/>
          <w:szCs w:val="24"/>
        </w:rPr>
        <w:t xml:space="preserve"> are just too much,</w:t>
      </w:r>
      <w:r w:rsidRPr="002B59AE">
        <w:rPr>
          <w:rFonts w:ascii="Georgia" w:hAnsi="Georgia"/>
          <w:sz w:val="24"/>
          <w:szCs w:val="24"/>
          <w:vertAlign w:val="superscript"/>
        </w:rPr>
        <w:footnoteReference w:id="104"/>
      </w:r>
      <w:r>
        <w:rPr>
          <w:rFonts w:ascii="Georgia" w:hAnsi="Georgia"/>
          <w:sz w:val="24"/>
          <w:szCs w:val="24"/>
        </w:rPr>
        <w:t xml:space="preserve"> that on several counts it is “</w:t>
      </w:r>
      <w:r w:rsidRPr="00502A97">
        <w:rPr>
          <w:rFonts w:ascii="Georgia" w:hAnsi="Georgia"/>
          <w:sz w:val="24"/>
          <w:szCs w:val="24"/>
        </w:rPr>
        <w:t>a far more imposing development than assumed</w:t>
      </w:r>
      <w:r>
        <w:rPr>
          <w:rFonts w:ascii="Georgia" w:hAnsi="Georgia"/>
          <w:sz w:val="24"/>
          <w:szCs w:val="24"/>
        </w:rPr>
        <w:t>”</w:t>
      </w:r>
      <w:r w:rsidRPr="002B59AE">
        <w:rPr>
          <w:rFonts w:ascii="Georgia" w:hAnsi="Georgia"/>
          <w:sz w:val="24"/>
          <w:szCs w:val="24"/>
          <w:vertAlign w:val="superscript"/>
        </w:rPr>
        <w:footnoteReference w:id="105"/>
      </w:r>
      <w:r w:rsidRPr="002B59AE">
        <w:rPr>
          <w:rFonts w:ascii="Georgia" w:hAnsi="Georgia"/>
          <w:sz w:val="24"/>
          <w:szCs w:val="24"/>
        </w:rPr>
        <w:t xml:space="preserve"> </w:t>
      </w:r>
      <w:r>
        <w:rPr>
          <w:rFonts w:ascii="Georgia" w:hAnsi="Georgia"/>
          <w:sz w:val="24"/>
          <w:szCs w:val="24"/>
        </w:rPr>
        <w:t xml:space="preserve">and that there has been </w:t>
      </w:r>
      <w:r w:rsidRPr="00502A97">
        <w:rPr>
          <w:rFonts w:ascii="Georgia" w:hAnsi="Georgia"/>
          <w:sz w:val="24"/>
          <w:szCs w:val="24"/>
        </w:rPr>
        <w:t>clear</w:t>
      </w:r>
      <w:r>
        <w:rPr>
          <w:rFonts w:ascii="Georgia" w:hAnsi="Georgia"/>
          <w:sz w:val="24"/>
          <w:szCs w:val="24"/>
          <w:vertAlign w:val="superscript"/>
        </w:rPr>
        <w:t xml:space="preserve"> </w:t>
      </w:r>
      <w:r w:rsidRPr="00502A97">
        <w:rPr>
          <w:rFonts w:ascii="Georgia" w:hAnsi="Georgia"/>
          <w:sz w:val="24"/>
          <w:szCs w:val="24"/>
        </w:rPr>
        <w:t>disregard of the perspective drawings</w:t>
      </w:r>
      <w:r>
        <w:rPr>
          <w:rFonts w:ascii="Georgia" w:hAnsi="Georgia"/>
          <w:sz w:val="24"/>
          <w:szCs w:val="24"/>
        </w:rPr>
        <w:t>.</w:t>
      </w:r>
      <w:r w:rsidRPr="002B59AE">
        <w:rPr>
          <w:rFonts w:ascii="Georgia" w:hAnsi="Georgia"/>
          <w:sz w:val="24"/>
          <w:szCs w:val="24"/>
          <w:vertAlign w:val="superscript"/>
        </w:rPr>
        <w:footnoteReference w:id="106"/>
      </w:r>
      <w:r w:rsidRPr="002B59AE">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 xml:space="preserve">Indeed, </w:t>
      </w:r>
      <w:r w:rsidRPr="0007513B">
        <w:rPr>
          <w:rFonts w:ascii="Georgia" w:hAnsi="Georgia"/>
          <w:sz w:val="24"/>
          <w:szCs w:val="24"/>
        </w:rPr>
        <w:t xml:space="preserve">the demolition of the Victorian building represents </w:t>
      </w:r>
      <w:r>
        <w:rPr>
          <w:rFonts w:ascii="Georgia" w:hAnsi="Georgia"/>
          <w:sz w:val="24"/>
          <w:szCs w:val="24"/>
        </w:rPr>
        <w:t xml:space="preserve">a considerable act of vandalism, </w:t>
      </w:r>
      <w:r w:rsidRPr="0007513B">
        <w:rPr>
          <w:rFonts w:ascii="Georgia" w:hAnsi="Georgia"/>
          <w:sz w:val="24"/>
          <w:szCs w:val="24"/>
        </w:rPr>
        <w:t>to be replaced by a brutish edifice which rudely impacts on the setting.</w:t>
      </w:r>
      <w:r w:rsidRPr="0007513B">
        <w:rPr>
          <w:rFonts w:ascii="Georgia" w:hAnsi="Georgia"/>
          <w:sz w:val="24"/>
          <w:szCs w:val="24"/>
          <w:vertAlign w:val="superscript"/>
        </w:rPr>
        <w:t xml:space="preserve"> </w:t>
      </w:r>
      <w:r w:rsidRPr="0007513B">
        <w:rPr>
          <w:rFonts w:ascii="Georgia" w:hAnsi="Georgia"/>
          <w:sz w:val="24"/>
          <w:szCs w:val="24"/>
          <w:vertAlign w:val="superscript"/>
        </w:rPr>
        <w:footnoteReference w:id="107"/>
      </w:r>
      <w:r w:rsidRPr="0007513B">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To conclude, “</w:t>
      </w:r>
      <w:proofErr w:type="gramStart"/>
      <w:r>
        <w:rPr>
          <w:rFonts w:ascii="Georgia" w:hAnsi="Georgia"/>
          <w:sz w:val="24"/>
          <w:szCs w:val="24"/>
        </w:rPr>
        <w:t>a</w:t>
      </w:r>
      <w:proofErr w:type="gramEnd"/>
      <w:r>
        <w:rPr>
          <w:rFonts w:ascii="Georgia" w:hAnsi="Georgia"/>
          <w:sz w:val="24"/>
          <w:szCs w:val="24"/>
        </w:rPr>
        <w:t xml:space="preserve"> </w:t>
      </w:r>
      <w:r w:rsidRPr="008C547C">
        <w:rPr>
          <w:rFonts w:ascii="Georgia" w:hAnsi="Georgia"/>
          <w:sz w:val="24"/>
          <w:szCs w:val="24"/>
        </w:rPr>
        <w:t>recent Government directive on planning appeals says that Inspectors should only refuse appeals if there is</w:t>
      </w:r>
      <w:r>
        <w:rPr>
          <w:rFonts w:ascii="Georgia" w:hAnsi="Georgia"/>
          <w:sz w:val="24"/>
          <w:szCs w:val="24"/>
        </w:rPr>
        <w:t xml:space="preserve"> ‘</w:t>
      </w:r>
      <w:r w:rsidRPr="008C547C">
        <w:rPr>
          <w:rFonts w:ascii="Georgia" w:hAnsi="Georgia"/>
          <w:sz w:val="24"/>
          <w:szCs w:val="24"/>
        </w:rPr>
        <w:t>fairly substantial harm</w:t>
      </w:r>
      <w:r>
        <w:rPr>
          <w:rFonts w:ascii="Georgia" w:hAnsi="Georgia"/>
          <w:sz w:val="24"/>
          <w:szCs w:val="24"/>
        </w:rPr>
        <w:t>’</w:t>
      </w:r>
      <w:r w:rsidRPr="008C547C">
        <w:rPr>
          <w:rFonts w:ascii="Georgia" w:hAnsi="Georgia"/>
          <w:sz w:val="24"/>
          <w:szCs w:val="24"/>
        </w:rPr>
        <w:t xml:space="preserve"> to the community or environment</w:t>
      </w:r>
      <w:r>
        <w:rPr>
          <w:rFonts w:ascii="Georgia" w:hAnsi="Georgia"/>
          <w:sz w:val="24"/>
          <w:szCs w:val="24"/>
        </w:rPr>
        <w:t>.”</w:t>
      </w:r>
      <w:r w:rsidRPr="002B59AE">
        <w:rPr>
          <w:rFonts w:ascii="Georgia" w:hAnsi="Georgia"/>
          <w:sz w:val="24"/>
          <w:szCs w:val="24"/>
          <w:vertAlign w:val="superscript"/>
        </w:rPr>
        <w:footnoteReference w:id="108"/>
      </w:r>
      <w:r w:rsidRPr="002B59AE">
        <w:rPr>
          <w:rFonts w:ascii="Georgia" w:hAnsi="Georgia"/>
          <w:sz w:val="24"/>
          <w:szCs w:val="24"/>
        </w:rPr>
        <w:t xml:space="preserve"> </w:t>
      </w:r>
      <w:r>
        <w:rPr>
          <w:rFonts w:ascii="Georgia" w:hAnsi="Georgia"/>
          <w:sz w:val="24"/>
          <w:szCs w:val="24"/>
        </w:rPr>
        <w:t>The above analysis demonstrates that the harm which would be done to Sidmouth would indeed be ‘substantial’.</w:t>
      </w:r>
      <w:r w:rsidRPr="00E97F42">
        <w:rPr>
          <w:rFonts w:ascii="Georgia" w:hAnsi="Georgia"/>
          <w:sz w:val="24"/>
          <w:szCs w:val="24"/>
          <w:vertAlign w:val="superscript"/>
        </w:rPr>
        <w:footnoteReference w:id="109"/>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b/>
          <w:sz w:val="24"/>
          <w:szCs w:val="24"/>
        </w:rPr>
        <w:t xml:space="preserve">Conflicts of interest: </w:t>
      </w:r>
      <w:r>
        <w:rPr>
          <w:rFonts w:ascii="Georgia" w:hAnsi="Georgia"/>
          <w:sz w:val="24"/>
          <w:szCs w:val="24"/>
        </w:rPr>
        <w:t>Perhaps the most serious charge, however, is that EDDC will profit directly from its granting of any planning applications at Knowle.</w:t>
      </w:r>
      <w:r w:rsidRPr="005861DE">
        <w:rPr>
          <w:rFonts w:ascii="Georgia" w:hAnsi="Georgia"/>
          <w:sz w:val="24"/>
          <w:szCs w:val="24"/>
          <w:vertAlign w:val="superscript"/>
        </w:rPr>
        <w:footnoteReference w:id="110"/>
      </w:r>
      <w:r w:rsidRPr="005861DE">
        <w:rPr>
          <w:rFonts w:ascii="Georgia" w:hAnsi="Georgia"/>
          <w:sz w:val="24"/>
          <w:szCs w:val="24"/>
        </w:rPr>
        <w:t xml:space="preserve"> </w:t>
      </w:r>
      <w:r>
        <w:rPr>
          <w:rFonts w:ascii="Georgia" w:hAnsi="Georgia"/>
          <w:sz w:val="24"/>
          <w:szCs w:val="24"/>
        </w:rPr>
        <w:t>Furthermore, EDDC has a clear incentive to flout its own Local Plan’s demands for affordable housing provision: analysis of ‘alternative schemes’ for Knowle shows that there would be a substantial difference in value of the site – of between £3.2 and £6.8 million – depending on the affordable housing requirement.</w:t>
      </w:r>
      <w:r w:rsidRPr="00F57F08">
        <w:rPr>
          <w:rFonts w:ascii="Georgia" w:hAnsi="Georgia"/>
          <w:sz w:val="24"/>
          <w:szCs w:val="24"/>
          <w:vertAlign w:val="superscript"/>
        </w:rPr>
        <w:t xml:space="preserve"> </w:t>
      </w:r>
      <w:r w:rsidRPr="00E37E8E">
        <w:rPr>
          <w:rFonts w:ascii="Georgia" w:hAnsi="Georgia"/>
          <w:sz w:val="24"/>
          <w:szCs w:val="24"/>
          <w:vertAlign w:val="superscript"/>
        </w:rPr>
        <w:footnoteReference w:id="111"/>
      </w:r>
    </w:p>
    <w:p w:rsidR="00761913" w:rsidRPr="00143394" w:rsidRDefault="00761913" w:rsidP="00761913">
      <w:pPr>
        <w:rPr>
          <w:rFonts w:ascii="Georgia" w:hAnsi="Georgia"/>
          <w:sz w:val="24"/>
          <w:szCs w:val="24"/>
        </w:rPr>
      </w:pPr>
      <w:r w:rsidRPr="00812E24">
        <w:rPr>
          <w:rFonts w:ascii="Georgia" w:hAnsi="Georgia"/>
          <w:b/>
          <w:sz w:val="24"/>
          <w:szCs w:val="24"/>
        </w:rPr>
        <w:lastRenderedPageBreak/>
        <w:t>TRANSPARENCY OF PROCESS</w:t>
      </w:r>
    </w:p>
    <w:p w:rsidR="00761913" w:rsidRPr="00AE08F4" w:rsidRDefault="00761913" w:rsidP="00761913">
      <w:pPr>
        <w:rPr>
          <w:rFonts w:ascii="Georgia" w:hAnsi="Georgia"/>
          <w:sz w:val="24"/>
          <w:szCs w:val="24"/>
        </w:rPr>
      </w:pPr>
      <w:r>
        <w:rPr>
          <w:rFonts w:ascii="Georgia" w:hAnsi="Georgia"/>
          <w:sz w:val="24"/>
          <w:szCs w:val="24"/>
        </w:rPr>
        <w:t xml:space="preserve">It has been a matter of course during the relocation project that EDDC has been extremely unwilling to provide documentation or to operate in a transparent and open manner </w:t>
      </w:r>
      <w:r>
        <w:rPr>
          <w:rStyle w:val="FootnoteReference"/>
          <w:rFonts w:ascii="Georgia" w:hAnsi="Georgia"/>
          <w:sz w:val="24"/>
          <w:szCs w:val="24"/>
        </w:rPr>
        <w:footnoteReference w:id="112"/>
      </w:r>
      <w:r>
        <w:rPr>
          <w:rFonts w:ascii="Georgia" w:hAnsi="Georgia"/>
          <w:sz w:val="24"/>
          <w:szCs w:val="24"/>
        </w:rPr>
        <w:t xml:space="preserve"> – and continues to do so, despite confrontations with the ICO.</w:t>
      </w:r>
      <w:r w:rsidRPr="00AE08F4">
        <w:rPr>
          <w:rFonts w:ascii="Georgia" w:hAnsi="Georgia"/>
          <w:sz w:val="24"/>
          <w:szCs w:val="24"/>
          <w:vertAlign w:val="superscript"/>
        </w:rPr>
        <w:footnoteReference w:id="113"/>
      </w:r>
    </w:p>
    <w:p w:rsidR="00761913" w:rsidRDefault="00761913" w:rsidP="00761913">
      <w:pPr>
        <w:rPr>
          <w:rFonts w:ascii="Georgia" w:hAnsi="Georgia"/>
          <w:sz w:val="24"/>
          <w:szCs w:val="24"/>
        </w:rPr>
      </w:pPr>
      <w:r w:rsidRPr="00896094">
        <w:rPr>
          <w:rFonts w:ascii="Georgia" w:hAnsi="Georgia"/>
          <w:b/>
          <w:sz w:val="24"/>
          <w:szCs w:val="24"/>
        </w:rPr>
        <w:t>Information Commission and Tribunal:</w:t>
      </w:r>
      <w:r>
        <w:rPr>
          <w:rFonts w:ascii="Georgia" w:hAnsi="Georgia"/>
          <w:b/>
          <w:sz w:val="24"/>
          <w:szCs w:val="24"/>
        </w:rPr>
        <w:t xml:space="preserve"> </w:t>
      </w:r>
      <w:r>
        <w:rPr>
          <w:rFonts w:ascii="Georgia" w:hAnsi="Georgia"/>
          <w:sz w:val="24"/>
          <w:szCs w:val="24"/>
        </w:rPr>
        <w:t>The first planning application was involved in a lengthy case taken up by the ICO which was brought to the First Tier Tribunal.</w:t>
      </w:r>
      <w:r>
        <w:rPr>
          <w:rStyle w:val="FootnoteReference"/>
          <w:rFonts w:ascii="Georgia" w:hAnsi="Georgia"/>
          <w:sz w:val="24"/>
          <w:szCs w:val="24"/>
        </w:rPr>
        <w:footnoteReference w:id="114"/>
      </w:r>
      <w:r>
        <w:rPr>
          <w:rFonts w:ascii="Georgia" w:hAnsi="Georgia"/>
          <w:sz w:val="24"/>
          <w:szCs w:val="24"/>
        </w:rPr>
        <w:t xml:space="preserve"> In his final decision, t</w:t>
      </w:r>
      <w:r w:rsidRPr="00896094">
        <w:rPr>
          <w:rFonts w:ascii="Georgia" w:hAnsi="Georgia"/>
          <w:sz w:val="24"/>
          <w:szCs w:val="24"/>
        </w:rPr>
        <w:t xml:space="preserve">he judge </w:t>
      </w:r>
      <w:r>
        <w:rPr>
          <w:rFonts w:ascii="Georgia" w:hAnsi="Georgia"/>
          <w:sz w:val="24"/>
          <w:szCs w:val="24"/>
        </w:rPr>
        <w:t>criticised</w:t>
      </w:r>
      <w:r w:rsidRPr="00896094">
        <w:rPr>
          <w:rFonts w:ascii="Georgia" w:hAnsi="Georgia"/>
          <w:sz w:val="24"/>
          <w:szCs w:val="24"/>
        </w:rPr>
        <w:t xml:space="preserve"> EDDC as </w:t>
      </w:r>
      <w:r>
        <w:rPr>
          <w:rFonts w:ascii="Georgia" w:hAnsi="Georgia"/>
          <w:sz w:val="24"/>
          <w:szCs w:val="24"/>
        </w:rPr>
        <w:t>“</w:t>
      </w:r>
      <w:r w:rsidRPr="00896094">
        <w:rPr>
          <w:rFonts w:ascii="Georgia" w:hAnsi="Georgia"/>
          <w:sz w:val="24"/>
          <w:szCs w:val="24"/>
        </w:rPr>
        <w:t>discourteous and unhelpful</w:t>
      </w:r>
      <w:r>
        <w:rPr>
          <w:rFonts w:ascii="Georgia" w:hAnsi="Georgia"/>
          <w:sz w:val="24"/>
          <w:szCs w:val="24"/>
        </w:rPr>
        <w:t>”</w:t>
      </w:r>
      <w:r w:rsidRPr="00896094">
        <w:rPr>
          <w:rFonts w:ascii="Georgia" w:hAnsi="Georgia"/>
          <w:sz w:val="24"/>
          <w:szCs w:val="24"/>
        </w:rPr>
        <w:t xml:space="preserve"> after </w:t>
      </w:r>
      <w:r>
        <w:rPr>
          <w:rFonts w:ascii="Georgia" w:hAnsi="Georgia"/>
          <w:sz w:val="24"/>
          <w:szCs w:val="24"/>
        </w:rPr>
        <w:t>he rejected</w:t>
      </w:r>
      <w:r w:rsidRPr="00896094">
        <w:rPr>
          <w:rFonts w:ascii="Georgia" w:hAnsi="Georgia"/>
          <w:sz w:val="24"/>
          <w:szCs w:val="24"/>
        </w:rPr>
        <w:t xml:space="preserve"> its appeal for confide</w:t>
      </w:r>
      <w:r>
        <w:rPr>
          <w:rFonts w:ascii="Georgia" w:hAnsi="Georgia"/>
          <w:sz w:val="24"/>
          <w:szCs w:val="24"/>
        </w:rPr>
        <w:t>ntial documents</w:t>
      </w:r>
      <w:r w:rsidRPr="00896094">
        <w:rPr>
          <w:rFonts w:ascii="Georgia" w:hAnsi="Georgia"/>
          <w:sz w:val="24"/>
          <w:szCs w:val="24"/>
        </w:rPr>
        <w:t xml:space="preserve"> relating to its controversial reloca</w:t>
      </w:r>
      <w:r>
        <w:rPr>
          <w:rFonts w:ascii="Georgia" w:hAnsi="Georgia"/>
          <w:sz w:val="24"/>
          <w:szCs w:val="24"/>
        </w:rPr>
        <w:t>tion project to remain private; what is more, t</w:t>
      </w:r>
      <w:r w:rsidRPr="00896094">
        <w:rPr>
          <w:rFonts w:ascii="Georgia" w:hAnsi="Georgia"/>
          <w:sz w:val="24"/>
          <w:szCs w:val="24"/>
        </w:rPr>
        <w:t xml:space="preserve">he judge took the </w:t>
      </w:r>
      <w:r>
        <w:rPr>
          <w:rFonts w:ascii="Georgia" w:hAnsi="Georgia"/>
          <w:sz w:val="24"/>
          <w:szCs w:val="24"/>
        </w:rPr>
        <w:t>“</w:t>
      </w:r>
      <w:r w:rsidRPr="00896094">
        <w:rPr>
          <w:rFonts w:ascii="Georgia" w:hAnsi="Georgia"/>
          <w:sz w:val="24"/>
          <w:szCs w:val="24"/>
        </w:rPr>
        <w:t>unusual and unfortunate</w:t>
      </w:r>
      <w:r>
        <w:rPr>
          <w:rFonts w:ascii="Georgia" w:hAnsi="Georgia"/>
          <w:sz w:val="24"/>
          <w:szCs w:val="24"/>
        </w:rPr>
        <w:t>”</w:t>
      </w:r>
      <w:r w:rsidRPr="00896094">
        <w:rPr>
          <w:rFonts w:ascii="Georgia" w:hAnsi="Georgia"/>
          <w:sz w:val="24"/>
          <w:szCs w:val="24"/>
        </w:rPr>
        <w:t xml:space="preserve"> step of criticising </w:t>
      </w:r>
      <w:r>
        <w:rPr>
          <w:rFonts w:ascii="Georgia" w:hAnsi="Georgia"/>
          <w:sz w:val="24"/>
          <w:szCs w:val="24"/>
        </w:rPr>
        <w:t>EDDC’s conduct during the process.</w:t>
      </w:r>
      <w:r>
        <w:rPr>
          <w:rStyle w:val="FootnoteReference"/>
          <w:rFonts w:ascii="Georgia" w:hAnsi="Georgia"/>
          <w:sz w:val="24"/>
          <w:szCs w:val="24"/>
        </w:rPr>
        <w:footnoteReference w:id="115"/>
      </w:r>
      <w:r>
        <w:rPr>
          <w:rFonts w:ascii="Georgia" w:hAnsi="Georgia"/>
          <w:sz w:val="24"/>
          <w:szCs w:val="24"/>
        </w:rPr>
        <w:t xml:space="preserve"> </w:t>
      </w:r>
    </w:p>
    <w:p w:rsidR="00761913" w:rsidRDefault="00761913" w:rsidP="00761913">
      <w:pPr>
        <w:rPr>
          <w:rFonts w:ascii="Georgia" w:hAnsi="Georgia"/>
          <w:sz w:val="24"/>
          <w:szCs w:val="24"/>
        </w:rPr>
      </w:pPr>
      <w:r w:rsidRPr="00896094">
        <w:rPr>
          <w:rFonts w:ascii="Georgia" w:hAnsi="Georgia"/>
          <w:b/>
          <w:sz w:val="24"/>
          <w:szCs w:val="24"/>
        </w:rPr>
        <w:t>Access to key contracts:</w:t>
      </w:r>
      <w:r>
        <w:rPr>
          <w:rFonts w:ascii="Georgia" w:hAnsi="Georgia"/>
          <w:b/>
          <w:sz w:val="24"/>
          <w:szCs w:val="24"/>
        </w:rPr>
        <w:t xml:space="preserve"> </w:t>
      </w:r>
      <w:r>
        <w:rPr>
          <w:rFonts w:ascii="Georgia" w:hAnsi="Georgia"/>
          <w:sz w:val="24"/>
          <w:szCs w:val="24"/>
        </w:rPr>
        <w:t>The second planning application also involved EDDC refusing to comply with FOI requests which were later deemed by the ICO as “</w:t>
      </w:r>
      <w:r w:rsidRPr="00E567F1">
        <w:rPr>
          <w:rFonts w:ascii="Georgia" w:hAnsi="Georgia"/>
          <w:sz w:val="24"/>
          <w:szCs w:val="24"/>
        </w:rPr>
        <w:t>breach</w:t>
      </w:r>
      <w:r>
        <w:rPr>
          <w:rFonts w:ascii="Georgia" w:hAnsi="Georgia"/>
          <w:sz w:val="24"/>
          <w:szCs w:val="24"/>
        </w:rPr>
        <w:t>ing</w:t>
      </w:r>
      <w:r w:rsidRPr="00E567F1">
        <w:rPr>
          <w:rFonts w:ascii="Georgia" w:hAnsi="Georgia"/>
          <w:sz w:val="24"/>
          <w:szCs w:val="24"/>
        </w:rPr>
        <w:t xml:space="preserve"> sections of the FOI Act</w:t>
      </w:r>
      <w:r>
        <w:rPr>
          <w:rFonts w:ascii="Georgia" w:hAnsi="Georgia"/>
          <w:sz w:val="24"/>
          <w:szCs w:val="24"/>
        </w:rPr>
        <w:t>”.</w:t>
      </w:r>
      <w:r>
        <w:rPr>
          <w:rStyle w:val="FootnoteReference"/>
          <w:rFonts w:ascii="Georgia" w:hAnsi="Georgia"/>
          <w:sz w:val="24"/>
          <w:szCs w:val="24"/>
        </w:rPr>
        <w:footnoteReference w:id="116"/>
      </w:r>
      <w:r>
        <w:rPr>
          <w:rFonts w:ascii="Georgia" w:hAnsi="Georgia"/>
          <w:sz w:val="24"/>
          <w:szCs w:val="24"/>
        </w:rPr>
        <w:t xml:space="preserve"> This resulted in EDDC being required to publish the full unredacted contracts with its preferred developer, as well as the </w:t>
      </w:r>
      <w:r w:rsidRPr="005E2366">
        <w:rPr>
          <w:rFonts w:ascii="Georgia" w:hAnsi="Georgia"/>
          <w:sz w:val="24"/>
          <w:szCs w:val="24"/>
        </w:rPr>
        <w:t>complete bid evaluation document</w:t>
      </w:r>
      <w:r>
        <w:rPr>
          <w:rFonts w:ascii="Georgia" w:hAnsi="Georgia"/>
          <w:sz w:val="24"/>
          <w:szCs w:val="24"/>
        </w:rPr>
        <w:t>.</w:t>
      </w:r>
      <w:r w:rsidRPr="00854DC4">
        <w:rPr>
          <w:rStyle w:val="FootnoteReference"/>
          <w:rFonts w:ascii="Georgia" w:hAnsi="Georgia"/>
          <w:color w:val="000000" w:themeColor="text1"/>
          <w:sz w:val="24"/>
          <w:szCs w:val="24"/>
        </w:rPr>
        <w:footnoteReference w:id="117"/>
      </w:r>
      <w:r>
        <w:rPr>
          <w:rFonts w:ascii="Georgia" w:hAnsi="Georgia"/>
          <w:sz w:val="24"/>
          <w:szCs w:val="24"/>
        </w:rPr>
        <w:t xml:space="preserve"> The ICO also directed EDDC to provide information on its energy usage at Knowle – which had been the original </w:t>
      </w:r>
      <w:r w:rsidRPr="005E2366">
        <w:rPr>
          <w:rFonts w:ascii="Georgia" w:hAnsi="Georgia"/>
          <w:sz w:val="24"/>
          <w:szCs w:val="24"/>
        </w:rPr>
        <w:t>justification to relocate</w:t>
      </w:r>
      <w:r>
        <w:rPr>
          <w:rFonts w:ascii="Georgia" w:hAnsi="Georgia"/>
          <w:sz w:val="24"/>
          <w:szCs w:val="24"/>
        </w:rPr>
        <w:t>, based</w:t>
      </w:r>
      <w:r w:rsidRPr="005E2366">
        <w:rPr>
          <w:rFonts w:ascii="Georgia" w:hAnsi="Georgia"/>
          <w:sz w:val="24"/>
          <w:szCs w:val="24"/>
        </w:rPr>
        <w:t xml:space="preserve"> on the </w:t>
      </w:r>
      <w:r>
        <w:rPr>
          <w:rFonts w:ascii="Georgia" w:hAnsi="Georgia"/>
          <w:sz w:val="24"/>
          <w:szCs w:val="24"/>
        </w:rPr>
        <w:t>notion</w:t>
      </w:r>
      <w:r w:rsidRPr="005E2366">
        <w:rPr>
          <w:rFonts w:ascii="Georgia" w:hAnsi="Georgia"/>
          <w:sz w:val="24"/>
          <w:szCs w:val="24"/>
        </w:rPr>
        <w:t xml:space="preserve"> that the buildings were </w:t>
      </w:r>
      <w:r>
        <w:rPr>
          <w:rFonts w:ascii="Georgia" w:hAnsi="Georgia"/>
          <w:sz w:val="24"/>
          <w:szCs w:val="24"/>
        </w:rPr>
        <w:t>‘</w:t>
      </w:r>
      <w:r w:rsidRPr="005E2366">
        <w:rPr>
          <w:rFonts w:ascii="Georgia" w:hAnsi="Georgia"/>
          <w:sz w:val="24"/>
          <w:szCs w:val="24"/>
        </w:rPr>
        <w:t>too expensive to heat</w:t>
      </w:r>
      <w:r>
        <w:rPr>
          <w:rFonts w:ascii="Georgia" w:hAnsi="Georgia"/>
          <w:sz w:val="24"/>
          <w:szCs w:val="24"/>
        </w:rPr>
        <w:t>’.</w:t>
      </w:r>
      <w:r>
        <w:rPr>
          <w:rStyle w:val="FootnoteReference"/>
          <w:rFonts w:ascii="Georgia" w:hAnsi="Georgia"/>
          <w:sz w:val="24"/>
          <w:szCs w:val="24"/>
        </w:rPr>
        <w:footnoteReference w:id="118"/>
      </w:r>
      <w:r>
        <w:rPr>
          <w:rFonts w:ascii="Georgia" w:hAnsi="Georgia"/>
          <w:sz w:val="24"/>
          <w:szCs w:val="24"/>
        </w:rPr>
        <w:t xml:space="preserve"> </w:t>
      </w:r>
    </w:p>
    <w:p w:rsidR="00761913" w:rsidRPr="00812E24" w:rsidRDefault="00761913" w:rsidP="00761913">
      <w:pPr>
        <w:rPr>
          <w:rFonts w:ascii="Georgia" w:hAnsi="Georgia"/>
          <w:sz w:val="24"/>
          <w:szCs w:val="24"/>
        </w:rPr>
      </w:pPr>
      <w:r w:rsidRPr="00812E24">
        <w:rPr>
          <w:rFonts w:ascii="Georgia" w:hAnsi="Georgia"/>
          <w:b/>
          <w:sz w:val="24"/>
          <w:szCs w:val="24"/>
        </w:rPr>
        <w:t>REPUTATIONAL DAMAGE</w:t>
      </w:r>
    </w:p>
    <w:p w:rsidR="00761913" w:rsidRDefault="00761913" w:rsidP="00761913">
      <w:pPr>
        <w:rPr>
          <w:rFonts w:ascii="Georgia" w:hAnsi="Georgia"/>
          <w:sz w:val="24"/>
          <w:szCs w:val="24"/>
        </w:rPr>
      </w:pPr>
      <w:r>
        <w:rPr>
          <w:rFonts w:ascii="Georgia" w:hAnsi="Georgia"/>
          <w:sz w:val="24"/>
          <w:szCs w:val="24"/>
        </w:rPr>
        <w:t>These clashes with the ICO have brought EDDC into sharp focus, with serious questions raised nationally about its trustworthiness and transparency of process.</w:t>
      </w:r>
      <w:r>
        <w:rPr>
          <w:rStyle w:val="FootnoteReference"/>
          <w:rFonts w:ascii="Georgia" w:hAnsi="Georgia"/>
          <w:sz w:val="24"/>
          <w:szCs w:val="24"/>
        </w:rPr>
        <w:footnoteReference w:id="119"/>
      </w:r>
      <w:r>
        <w:rPr>
          <w:rFonts w:ascii="Georgia" w:hAnsi="Georgia"/>
          <w:sz w:val="24"/>
          <w:szCs w:val="24"/>
        </w:rPr>
        <w:t xml:space="preserve"> Its heavy-handed disregard of both local opinion and local distinctiveness has brought further censure in the national press: “EDDC could not care about Sidmouth, but the rest of us do, for the town is a national treasure.”</w:t>
      </w:r>
      <w:r>
        <w:rPr>
          <w:rStyle w:val="FootnoteReference"/>
          <w:rFonts w:ascii="Georgia" w:hAnsi="Georgia"/>
          <w:sz w:val="24"/>
          <w:szCs w:val="24"/>
        </w:rPr>
        <w:footnoteReference w:id="120"/>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b/>
          <w:sz w:val="24"/>
          <w:szCs w:val="24"/>
        </w:rPr>
        <w:t>H</w:t>
      </w:r>
      <w:r w:rsidRPr="006F000F">
        <w:rPr>
          <w:rFonts w:ascii="Georgia" w:hAnsi="Georgia"/>
          <w:b/>
          <w:sz w:val="24"/>
          <w:szCs w:val="24"/>
        </w:rPr>
        <w:t>eritage</w:t>
      </w:r>
      <w:r>
        <w:rPr>
          <w:rFonts w:ascii="Georgia" w:hAnsi="Georgia"/>
          <w:b/>
          <w:sz w:val="24"/>
          <w:szCs w:val="24"/>
        </w:rPr>
        <w:t xml:space="preserve">: </w:t>
      </w:r>
      <w:r>
        <w:rPr>
          <w:rFonts w:ascii="Georgia" w:hAnsi="Georgia"/>
          <w:sz w:val="24"/>
          <w:szCs w:val="24"/>
        </w:rPr>
        <w:t>It has been recently made clear that Local Authorities should maximize “</w:t>
      </w:r>
      <w:r w:rsidRPr="004C6EDD">
        <w:rPr>
          <w:rFonts w:ascii="Georgia" w:hAnsi="Georgia"/>
          <w:sz w:val="24"/>
          <w:szCs w:val="24"/>
        </w:rPr>
        <w:t xml:space="preserve">the benefits of the heritage in their local area and respond to the needs of local </w:t>
      </w:r>
      <w:r w:rsidRPr="004C6EDD">
        <w:rPr>
          <w:rFonts w:ascii="Georgia" w:hAnsi="Georgia"/>
          <w:sz w:val="24"/>
          <w:szCs w:val="24"/>
        </w:rPr>
        <w:lastRenderedPageBreak/>
        <w:t>communities</w:t>
      </w:r>
      <w:r>
        <w:rPr>
          <w:rFonts w:ascii="Georgia" w:hAnsi="Georgia"/>
          <w:sz w:val="24"/>
          <w:szCs w:val="24"/>
        </w:rPr>
        <w:t>.”</w:t>
      </w:r>
      <w:r w:rsidRPr="00133682">
        <w:rPr>
          <w:rFonts w:ascii="Georgia" w:hAnsi="Georgia"/>
          <w:sz w:val="24"/>
          <w:szCs w:val="24"/>
          <w:vertAlign w:val="superscript"/>
        </w:rPr>
        <w:footnoteReference w:id="121"/>
      </w:r>
      <w:r>
        <w:rPr>
          <w:rFonts w:ascii="Georgia" w:hAnsi="Georgia"/>
          <w:sz w:val="24"/>
          <w:szCs w:val="24"/>
        </w:rPr>
        <w:t xml:space="preserve"> And yet, EDDC’s disregard for its heritage</w:t>
      </w:r>
      <w:r w:rsidRPr="00133682">
        <w:rPr>
          <w:rFonts w:ascii="Georgia" w:hAnsi="Georgia"/>
          <w:sz w:val="24"/>
          <w:szCs w:val="24"/>
          <w:vertAlign w:val="superscript"/>
        </w:rPr>
        <w:footnoteReference w:id="122"/>
      </w:r>
      <w:r w:rsidRPr="00133682">
        <w:rPr>
          <w:rFonts w:ascii="Georgia" w:hAnsi="Georgia"/>
          <w:sz w:val="24"/>
          <w:szCs w:val="24"/>
        </w:rPr>
        <w:t xml:space="preserve"> </w:t>
      </w:r>
      <w:r>
        <w:rPr>
          <w:rFonts w:ascii="Georgia" w:hAnsi="Georgia"/>
          <w:sz w:val="24"/>
          <w:szCs w:val="24"/>
        </w:rPr>
        <w:t>has alarmed national bodies, with proposals for Knowle seen as “</w:t>
      </w:r>
      <w:r w:rsidRPr="006413C1">
        <w:rPr>
          <w:rFonts w:ascii="Georgia" w:hAnsi="Georgia"/>
          <w:sz w:val="24"/>
          <w:szCs w:val="24"/>
        </w:rPr>
        <w:t>a shocking case of a council seeking to destroy its own</w:t>
      </w:r>
      <w:r>
        <w:rPr>
          <w:rFonts w:ascii="Georgia" w:hAnsi="Georgia"/>
          <w:sz w:val="24"/>
          <w:szCs w:val="24"/>
        </w:rPr>
        <w:t xml:space="preserve"> </w:t>
      </w:r>
      <w:r w:rsidRPr="006413C1">
        <w:rPr>
          <w:rFonts w:ascii="Georgia" w:hAnsi="Georgia"/>
          <w:sz w:val="24"/>
          <w:szCs w:val="24"/>
        </w:rPr>
        <w:t>heritage</w:t>
      </w:r>
      <w:r>
        <w:rPr>
          <w:rFonts w:ascii="Georgia" w:hAnsi="Georgia"/>
          <w:sz w:val="24"/>
          <w:szCs w:val="24"/>
        </w:rPr>
        <w:t>.”</w:t>
      </w:r>
      <w:r>
        <w:rPr>
          <w:rStyle w:val="FootnoteReference"/>
          <w:rFonts w:ascii="Georgia" w:hAnsi="Georgia"/>
          <w:sz w:val="24"/>
          <w:szCs w:val="24"/>
        </w:rPr>
        <w:footnoteReference w:id="123"/>
      </w:r>
      <w:r>
        <w:rPr>
          <w:rFonts w:ascii="Georgia" w:hAnsi="Georgia"/>
          <w:sz w:val="24"/>
          <w:szCs w:val="24"/>
        </w:rPr>
        <w:t xml:space="preserve"> Moreover, although an application for </w:t>
      </w:r>
      <w:r w:rsidRPr="006413C1">
        <w:rPr>
          <w:rFonts w:ascii="Georgia" w:hAnsi="Georgia"/>
          <w:bCs/>
          <w:iCs/>
          <w:sz w:val="24"/>
          <w:szCs w:val="24"/>
        </w:rPr>
        <w:t xml:space="preserve">Grade II Listing </w:t>
      </w:r>
      <w:r>
        <w:rPr>
          <w:rFonts w:ascii="Georgia" w:hAnsi="Georgia"/>
          <w:bCs/>
          <w:iCs/>
          <w:sz w:val="24"/>
          <w:szCs w:val="24"/>
        </w:rPr>
        <w:t xml:space="preserve">has failed, </w:t>
      </w:r>
      <w:r w:rsidRPr="006413C1">
        <w:rPr>
          <w:rFonts w:ascii="Georgia" w:hAnsi="Georgia"/>
          <w:bCs/>
          <w:iCs/>
          <w:sz w:val="24"/>
          <w:szCs w:val="24"/>
        </w:rPr>
        <w:t>English Heritage recognise</w:t>
      </w:r>
      <w:r>
        <w:rPr>
          <w:rFonts w:ascii="Georgia" w:hAnsi="Georgia"/>
          <w:bCs/>
          <w:iCs/>
          <w:sz w:val="24"/>
          <w:szCs w:val="24"/>
        </w:rPr>
        <w:t>s</w:t>
      </w:r>
      <w:r w:rsidRPr="006413C1">
        <w:rPr>
          <w:rFonts w:ascii="Georgia" w:hAnsi="Georgia"/>
          <w:bCs/>
          <w:iCs/>
          <w:sz w:val="24"/>
          <w:szCs w:val="24"/>
        </w:rPr>
        <w:t xml:space="preserve"> that the</w:t>
      </w:r>
      <w:r>
        <w:rPr>
          <w:rFonts w:ascii="Georgia" w:hAnsi="Georgia"/>
          <w:bCs/>
          <w:iCs/>
          <w:sz w:val="24"/>
          <w:szCs w:val="24"/>
        </w:rPr>
        <w:t xml:space="preserve"> Victorian</w:t>
      </w:r>
      <w:r w:rsidRPr="006413C1">
        <w:rPr>
          <w:rFonts w:ascii="Georgia" w:hAnsi="Georgia"/>
          <w:bCs/>
          <w:iCs/>
          <w:sz w:val="24"/>
          <w:szCs w:val="24"/>
        </w:rPr>
        <w:t xml:space="preserve"> house and gardens </w:t>
      </w:r>
      <w:r>
        <w:rPr>
          <w:rFonts w:ascii="Georgia" w:hAnsi="Georgia"/>
          <w:bCs/>
          <w:iCs/>
          <w:sz w:val="24"/>
          <w:szCs w:val="24"/>
        </w:rPr>
        <w:t>are</w:t>
      </w:r>
      <w:r w:rsidRPr="006413C1">
        <w:rPr>
          <w:rFonts w:ascii="Georgia" w:hAnsi="Georgia"/>
          <w:bCs/>
          <w:iCs/>
          <w:sz w:val="24"/>
          <w:szCs w:val="24"/>
        </w:rPr>
        <w:t xml:space="preserve"> “evidently highly-valued by the local community</w:t>
      </w:r>
      <w:r>
        <w:rPr>
          <w:rFonts w:ascii="Georgia" w:hAnsi="Georgia"/>
          <w:bCs/>
          <w:iCs/>
          <w:sz w:val="24"/>
          <w:szCs w:val="24"/>
        </w:rPr>
        <w:t>.</w:t>
      </w:r>
      <w:r w:rsidRPr="006413C1">
        <w:rPr>
          <w:rFonts w:ascii="Georgia" w:hAnsi="Georgia"/>
          <w:bCs/>
          <w:iCs/>
          <w:sz w:val="24"/>
          <w:szCs w:val="24"/>
        </w:rPr>
        <w:t>”</w:t>
      </w:r>
      <w:r>
        <w:rPr>
          <w:rStyle w:val="FootnoteReference"/>
          <w:rFonts w:ascii="Georgia" w:hAnsi="Georgia"/>
          <w:sz w:val="24"/>
          <w:szCs w:val="24"/>
        </w:rPr>
        <w:footnoteReference w:id="124"/>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 xml:space="preserve">One </w:t>
      </w:r>
      <w:r w:rsidRPr="00F838F8">
        <w:rPr>
          <w:rFonts w:ascii="Georgia" w:hAnsi="Georgia"/>
          <w:sz w:val="24"/>
          <w:szCs w:val="24"/>
        </w:rPr>
        <w:t xml:space="preserve">“important part of Sidmouth’s </w:t>
      </w:r>
      <w:r>
        <w:rPr>
          <w:rFonts w:ascii="Georgia" w:hAnsi="Georgia"/>
          <w:sz w:val="24"/>
          <w:szCs w:val="24"/>
        </w:rPr>
        <w:t>heritage</w:t>
      </w:r>
      <w:r w:rsidRPr="00F838F8">
        <w:rPr>
          <w:rFonts w:ascii="Georgia" w:hAnsi="Georgia"/>
          <w:sz w:val="24"/>
          <w:szCs w:val="24"/>
        </w:rPr>
        <w:t>”</w:t>
      </w:r>
      <w:r w:rsidRPr="00F838F8">
        <w:rPr>
          <w:rFonts w:ascii="Georgia" w:hAnsi="Georgia"/>
          <w:sz w:val="24"/>
          <w:szCs w:val="24"/>
          <w:vertAlign w:val="superscript"/>
        </w:rPr>
        <w:t xml:space="preserve"> </w:t>
      </w:r>
      <w:r>
        <w:rPr>
          <w:rFonts w:ascii="Georgia" w:hAnsi="Georgia"/>
          <w:sz w:val="24"/>
          <w:szCs w:val="24"/>
        </w:rPr>
        <w:t>is the parkland and trees of Knowle.</w:t>
      </w:r>
      <w:r w:rsidRPr="00F838F8">
        <w:rPr>
          <w:rFonts w:ascii="Georgia" w:hAnsi="Georgia"/>
          <w:sz w:val="24"/>
          <w:szCs w:val="24"/>
          <w:vertAlign w:val="superscript"/>
        </w:rPr>
        <w:footnoteReference w:id="125"/>
      </w:r>
      <w:r>
        <w:rPr>
          <w:rFonts w:ascii="Georgia" w:hAnsi="Georgia"/>
          <w:sz w:val="24"/>
          <w:szCs w:val="24"/>
        </w:rPr>
        <w:t xml:space="preserve"> The imminent loss of much of the gardens and destruction of arboreal heritage has been objected to by both the Sidmouth Arboretum</w:t>
      </w:r>
      <w:r w:rsidRPr="00A70CD7">
        <w:rPr>
          <w:rFonts w:ascii="Georgia" w:hAnsi="Georgia"/>
          <w:sz w:val="24"/>
          <w:szCs w:val="24"/>
          <w:vertAlign w:val="superscript"/>
        </w:rPr>
        <w:footnoteReference w:id="126"/>
      </w:r>
      <w:r>
        <w:rPr>
          <w:rFonts w:ascii="Georgia" w:hAnsi="Georgia"/>
          <w:sz w:val="24"/>
          <w:szCs w:val="24"/>
        </w:rPr>
        <w:t xml:space="preserve"> and national and county bodies.</w:t>
      </w:r>
      <w:r>
        <w:rPr>
          <w:rStyle w:val="FootnoteReference"/>
          <w:rFonts w:ascii="Georgia" w:hAnsi="Georgia"/>
          <w:sz w:val="24"/>
          <w:szCs w:val="24"/>
        </w:rPr>
        <w:footnoteReference w:id="127"/>
      </w:r>
      <w:r>
        <w:rPr>
          <w:rFonts w:ascii="Georgia" w:hAnsi="Georgia"/>
          <w:sz w:val="24"/>
          <w:szCs w:val="24"/>
        </w:rPr>
        <w:t xml:space="preserve"> As part of a national campaign, the status of Asset of Community Value was sought for the gardens, but this was rejected under controversial circumstances by EDDC.</w:t>
      </w:r>
      <w:r w:rsidRPr="00B71E54">
        <w:rPr>
          <w:rFonts w:ascii="Georgia" w:hAnsi="Georgia"/>
          <w:sz w:val="24"/>
          <w:szCs w:val="24"/>
          <w:vertAlign w:val="superscript"/>
        </w:rPr>
        <w:t xml:space="preserve"> </w:t>
      </w:r>
      <w:r w:rsidRPr="00B71E54">
        <w:rPr>
          <w:rFonts w:ascii="Georgia" w:hAnsi="Georgia"/>
          <w:sz w:val="24"/>
          <w:szCs w:val="24"/>
          <w:vertAlign w:val="superscript"/>
        </w:rPr>
        <w:footnoteReference w:id="128"/>
      </w:r>
      <w:r>
        <w:rPr>
          <w:rFonts w:ascii="Georgia" w:hAnsi="Georgia"/>
          <w:sz w:val="24"/>
          <w:szCs w:val="24"/>
        </w:rPr>
        <w:t xml:space="preserve"> </w:t>
      </w:r>
    </w:p>
    <w:p w:rsidR="00761913" w:rsidRPr="00B71E54" w:rsidRDefault="00761913" w:rsidP="00761913">
      <w:pPr>
        <w:rPr>
          <w:rFonts w:ascii="Georgia" w:hAnsi="Georgia"/>
          <w:sz w:val="24"/>
          <w:szCs w:val="24"/>
        </w:rPr>
      </w:pPr>
      <w:r>
        <w:rPr>
          <w:rFonts w:ascii="Georgia" w:hAnsi="Georgia"/>
          <w:sz w:val="24"/>
          <w:szCs w:val="24"/>
        </w:rPr>
        <w:t>Finally, whilst in the 1960s “</w:t>
      </w:r>
      <w:r w:rsidRPr="00E47A42">
        <w:rPr>
          <w:rFonts w:ascii="Georgia" w:hAnsi="Georgia"/>
          <w:sz w:val="24"/>
          <w:szCs w:val="24"/>
        </w:rPr>
        <w:t xml:space="preserve">a principal reason for the acquisition of Knowle </w:t>
      </w:r>
      <w:r>
        <w:rPr>
          <w:rFonts w:ascii="Georgia" w:hAnsi="Georgia"/>
          <w:sz w:val="24"/>
          <w:szCs w:val="24"/>
        </w:rPr>
        <w:t xml:space="preserve">[by the council] </w:t>
      </w:r>
      <w:r w:rsidRPr="00E47A42">
        <w:rPr>
          <w:rFonts w:ascii="Georgia" w:hAnsi="Georgia"/>
          <w:sz w:val="24"/>
          <w:szCs w:val="24"/>
        </w:rPr>
        <w:t>was to preserve the g</w:t>
      </w:r>
      <w:r>
        <w:rPr>
          <w:rFonts w:ascii="Georgia" w:hAnsi="Georgia"/>
          <w:sz w:val="24"/>
          <w:szCs w:val="24"/>
        </w:rPr>
        <w:t>ardens and field as an amenity,”</w:t>
      </w:r>
      <w:r w:rsidRPr="00E47A42">
        <w:rPr>
          <w:rFonts w:ascii="Georgia" w:hAnsi="Georgia"/>
          <w:sz w:val="24"/>
          <w:szCs w:val="24"/>
          <w:vertAlign w:val="superscript"/>
        </w:rPr>
        <w:t xml:space="preserve"> </w:t>
      </w:r>
      <w:r w:rsidRPr="00E47A42">
        <w:rPr>
          <w:rFonts w:ascii="Georgia" w:hAnsi="Georgia"/>
          <w:sz w:val="24"/>
          <w:szCs w:val="24"/>
          <w:vertAlign w:val="superscript"/>
        </w:rPr>
        <w:footnoteReference w:id="129"/>
      </w:r>
      <w:r>
        <w:rPr>
          <w:rFonts w:ascii="Georgia" w:hAnsi="Georgia"/>
          <w:sz w:val="24"/>
          <w:szCs w:val="24"/>
        </w:rPr>
        <w:t xml:space="preserve"> it now seems that “b</w:t>
      </w:r>
      <w:r w:rsidRPr="00E47A42">
        <w:rPr>
          <w:rFonts w:ascii="Georgia" w:hAnsi="Georgia"/>
          <w:sz w:val="24"/>
          <w:szCs w:val="24"/>
        </w:rPr>
        <w:t>uilding over the terraces will destroy this historic Arcadian vista</w:t>
      </w:r>
      <w:r>
        <w:rPr>
          <w:rFonts w:ascii="Georgia" w:hAnsi="Georgia"/>
          <w:sz w:val="24"/>
          <w:szCs w:val="24"/>
        </w:rPr>
        <w:t>.”</w:t>
      </w:r>
      <w:r w:rsidRPr="00E47A42">
        <w:rPr>
          <w:rFonts w:ascii="Georgia" w:hAnsi="Georgia"/>
          <w:sz w:val="24"/>
          <w:szCs w:val="24"/>
          <w:vertAlign w:val="superscript"/>
        </w:rPr>
        <w:footnoteReference w:id="130"/>
      </w:r>
    </w:p>
    <w:p w:rsidR="00761913" w:rsidRDefault="00761913" w:rsidP="00761913">
      <w:pPr>
        <w:rPr>
          <w:rFonts w:ascii="Georgia" w:hAnsi="Georgia"/>
          <w:sz w:val="24"/>
          <w:szCs w:val="24"/>
        </w:rPr>
      </w:pPr>
      <w:r>
        <w:rPr>
          <w:rFonts w:ascii="Georgia" w:hAnsi="Georgia"/>
          <w:b/>
          <w:sz w:val="24"/>
          <w:szCs w:val="24"/>
        </w:rPr>
        <w:t xml:space="preserve">Legacy of disrepute: </w:t>
      </w:r>
      <w:r w:rsidRPr="00662497">
        <w:rPr>
          <w:rFonts w:ascii="Georgia" w:hAnsi="Georgia"/>
          <w:sz w:val="24"/>
          <w:szCs w:val="24"/>
        </w:rPr>
        <w:t>All the</w:t>
      </w:r>
      <w:r>
        <w:rPr>
          <w:rFonts w:ascii="Georgia" w:hAnsi="Georgia"/>
          <w:sz w:val="24"/>
          <w:szCs w:val="24"/>
        </w:rPr>
        <w:t xml:space="preserve"> above litany of negative responses to EDDC’s relocation project have built up within the wider context of the council having accrued quite a name for itself well beyond the issue of Knowle.</w:t>
      </w:r>
    </w:p>
    <w:p w:rsidR="00761913" w:rsidRDefault="00761913" w:rsidP="00761913">
      <w:pPr>
        <w:rPr>
          <w:rFonts w:ascii="Georgia" w:hAnsi="Georgia"/>
          <w:sz w:val="24"/>
          <w:szCs w:val="24"/>
        </w:rPr>
      </w:pPr>
      <w:r>
        <w:rPr>
          <w:rFonts w:ascii="Georgia" w:hAnsi="Georgia"/>
          <w:sz w:val="24"/>
          <w:szCs w:val="24"/>
        </w:rPr>
        <w:t>Several, further discreditable scenarios have accumulated over recent time: a senior Councillor with considerable influence over the allocation of housing numbers has had to resign over allegations of corruption;</w:t>
      </w:r>
      <w:r>
        <w:rPr>
          <w:rStyle w:val="FootnoteReference"/>
          <w:rFonts w:ascii="Georgia" w:hAnsi="Georgia"/>
          <w:sz w:val="24"/>
          <w:szCs w:val="24"/>
        </w:rPr>
        <w:footnoteReference w:id="131"/>
      </w:r>
      <w:r>
        <w:rPr>
          <w:rFonts w:ascii="Georgia" w:hAnsi="Georgia"/>
          <w:sz w:val="24"/>
          <w:szCs w:val="24"/>
        </w:rPr>
        <w:t xml:space="preserve"> EDDC has faced demonstrators in their thousands over plans</w:t>
      </w:r>
      <w:r w:rsidRPr="00F93712">
        <w:rPr>
          <w:rFonts w:ascii="Georgia" w:hAnsi="Georgia"/>
          <w:sz w:val="24"/>
          <w:szCs w:val="24"/>
        </w:rPr>
        <w:t xml:space="preserve"> to sell off its own land for redevelopment</w:t>
      </w:r>
      <w:r>
        <w:rPr>
          <w:rFonts w:ascii="Georgia" w:hAnsi="Georgia"/>
          <w:sz w:val="24"/>
          <w:szCs w:val="24"/>
        </w:rPr>
        <w:t xml:space="preserve"> and to despoil AONB land;</w:t>
      </w:r>
      <w:r>
        <w:rPr>
          <w:rStyle w:val="FootnoteReference"/>
          <w:rFonts w:ascii="Georgia" w:hAnsi="Georgia"/>
          <w:sz w:val="24"/>
          <w:szCs w:val="24"/>
        </w:rPr>
        <w:footnoteReference w:id="132"/>
      </w:r>
      <w:r>
        <w:rPr>
          <w:rFonts w:ascii="Georgia" w:hAnsi="Georgia"/>
          <w:sz w:val="24"/>
          <w:szCs w:val="24"/>
        </w:rPr>
        <w:t xml:space="preserve"> an analysis of official dealings in the district has shown that “there </w:t>
      </w:r>
      <w:r w:rsidRPr="004A1505">
        <w:rPr>
          <w:rFonts w:ascii="Georgia" w:hAnsi="Georgia"/>
          <w:sz w:val="24"/>
          <w:szCs w:val="24"/>
        </w:rPr>
        <w:t xml:space="preserve">seems to be a certain culture in East Devon's whole operation and democratic </w:t>
      </w:r>
      <w:r w:rsidRPr="004A1505">
        <w:rPr>
          <w:rFonts w:ascii="Georgia" w:hAnsi="Georgia"/>
          <w:sz w:val="24"/>
          <w:szCs w:val="24"/>
        </w:rPr>
        <w:lastRenderedPageBreak/>
        <w:t>process</w:t>
      </w:r>
      <w:r>
        <w:rPr>
          <w:rFonts w:ascii="Georgia" w:hAnsi="Georgia"/>
          <w:sz w:val="24"/>
          <w:szCs w:val="24"/>
        </w:rPr>
        <w:t>”;</w:t>
      </w:r>
      <w:r>
        <w:rPr>
          <w:rStyle w:val="FootnoteReference"/>
          <w:rFonts w:ascii="Georgia" w:hAnsi="Georgia"/>
          <w:sz w:val="24"/>
          <w:szCs w:val="24"/>
        </w:rPr>
        <w:footnoteReference w:id="133"/>
      </w:r>
      <w:r>
        <w:rPr>
          <w:rFonts w:ascii="Georgia" w:hAnsi="Georgia"/>
          <w:sz w:val="24"/>
          <w:szCs w:val="24"/>
        </w:rPr>
        <w:t xml:space="preserve"> and, finally, its </w:t>
      </w:r>
      <w:r w:rsidRPr="00F93712">
        <w:rPr>
          <w:rFonts w:ascii="Georgia" w:hAnsi="Georgia"/>
          <w:sz w:val="24"/>
          <w:szCs w:val="24"/>
        </w:rPr>
        <w:t xml:space="preserve">reputation on planning </w:t>
      </w:r>
      <w:r>
        <w:rPr>
          <w:rFonts w:ascii="Georgia" w:hAnsi="Georgia"/>
          <w:sz w:val="24"/>
          <w:szCs w:val="24"/>
        </w:rPr>
        <w:t>has been described as “</w:t>
      </w:r>
      <w:r w:rsidRPr="00F93712">
        <w:rPr>
          <w:rFonts w:ascii="Georgia" w:hAnsi="Georgia"/>
          <w:sz w:val="24"/>
          <w:szCs w:val="24"/>
        </w:rPr>
        <w:t>an absolute disaster area</w:t>
      </w:r>
      <w:r>
        <w:rPr>
          <w:rFonts w:ascii="Georgia" w:hAnsi="Georgia"/>
          <w:sz w:val="24"/>
          <w:szCs w:val="24"/>
        </w:rPr>
        <w:t>”.</w:t>
      </w:r>
      <w:r>
        <w:rPr>
          <w:rStyle w:val="FootnoteReference"/>
          <w:rFonts w:ascii="Georgia" w:hAnsi="Georgia"/>
          <w:sz w:val="24"/>
          <w:szCs w:val="24"/>
        </w:rPr>
        <w:footnoteReference w:id="134"/>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Indeed, the ‘disasters’ in planning are manifold, whether in Sidmouth</w:t>
      </w:r>
      <w:r w:rsidRPr="00F57F08">
        <w:rPr>
          <w:rFonts w:ascii="Georgia" w:hAnsi="Georgia"/>
          <w:sz w:val="24"/>
          <w:szCs w:val="24"/>
          <w:vertAlign w:val="superscript"/>
        </w:rPr>
        <w:footnoteReference w:id="135"/>
      </w:r>
      <w:r>
        <w:rPr>
          <w:rFonts w:ascii="Georgia" w:hAnsi="Georgia"/>
          <w:sz w:val="24"/>
          <w:szCs w:val="24"/>
        </w:rPr>
        <w:t>, Exmouth</w:t>
      </w:r>
      <w:r w:rsidRPr="00F57F08">
        <w:rPr>
          <w:rFonts w:ascii="Georgia" w:hAnsi="Georgia"/>
          <w:sz w:val="24"/>
          <w:szCs w:val="24"/>
          <w:vertAlign w:val="superscript"/>
        </w:rPr>
        <w:footnoteReference w:id="136"/>
      </w:r>
      <w:r>
        <w:rPr>
          <w:rFonts w:ascii="Georgia" w:hAnsi="Georgia"/>
          <w:sz w:val="24"/>
          <w:szCs w:val="24"/>
        </w:rPr>
        <w:t xml:space="preserve"> or Seaton</w:t>
      </w:r>
      <w:r w:rsidRPr="00F57F08">
        <w:rPr>
          <w:rFonts w:ascii="Georgia" w:hAnsi="Georgia"/>
          <w:sz w:val="24"/>
          <w:szCs w:val="24"/>
          <w:vertAlign w:val="superscript"/>
        </w:rPr>
        <w:footnoteReference w:id="137"/>
      </w:r>
      <w:r>
        <w:rPr>
          <w:rFonts w:ascii="Georgia" w:hAnsi="Georgia"/>
          <w:sz w:val="24"/>
          <w:szCs w:val="24"/>
        </w:rPr>
        <w:t xml:space="preserve"> where in each case, demonstrations, campaigns and outrage at EDDC awarding itself planning applications have been widespread.</w:t>
      </w:r>
      <w:r w:rsidRPr="00BC3718">
        <w:rPr>
          <w:rFonts w:ascii="Georgia" w:hAnsi="Georgia"/>
          <w:sz w:val="24"/>
          <w:szCs w:val="24"/>
          <w:vertAlign w:val="superscript"/>
        </w:rPr>
        <w:footnoteReference w:id="138"/>
      </w:r>
    </w:p>
    <w:p w:rsidR="00761913" w:rsidRPr="00E16622" w:rsidRDefault="00761913" w:rsidP="00761913">
      <w:pPr>
        <w:rPr>
          <w:rFonts w:ascii="Georgia" w:hAnsi="Georgia"/>
          <w:sz w:val="24"/>
          <w:szCs w:val="24"/>
        </w:rPr>
      </w:pPr>
      <w:r>
        <w:rPr>
          <w:rFonts w:ascii="Georgia" w:hAnsi="Georgia"/>
          <w:b/>
          <w:sz w:val="24"/>
          <w:szCs w:val="24"/>
        </w:rPr>
        <w:t>Political fallout:</w:t>
      </w:r>
      <w:r w:rsidRPr="002305A4">
        <w:rPr>
          <w:rFonts w:ascii="Georgia" w:hAnsi="Georgia"/>
          <w:sz w:val="24"/>
          <w:szCs w:val="24"/>
        </w:rPr>
        <w:t xml:space="preserve"> Such</w:t>
      </w:r>
      <w:r>
        <w:rPr>
          <w:rFonts w:ascii="Georgia" w:hAnsi="Georgia"/>
          <w:sz w:val="24"/>
          <w:szCs w:val="24"/>
        </w:rPr>
        <w:t xml:space="preserve"> is the alarm over the direction and intentions of the EDDC – following on from the initial dismay emerging over its handling of the relocation project – that the majority party has seen its hold over the council threatened with the upsurge of support for the East Devon Alliance,</w:t>
      </w:r>
      <w:r>
        <w:rPr>
          <w:rStyle w:val="FootnoteReference"/>
          <w:rFonts w:ascii="Georgia" w:hAnsi="Georgia"/>
          <w:sz w:val="24"/>
          <w:szCs w:val="24"/>
        </w:rPr>
        <w:footnoteReference w:id="139"/>
      </w:r>
      <w:r>
        <w:rPr>
          <w:rFonts w:ascii="Georgia" w:hAnsi="Georgia"/>
          <w:sz w:val="24"/>
          <w:szCs w:val="24"/>
        </w:rPr>
        <w:t xml:space="preserve"> notably in the Sid Valley.</w:t>
      </w:r>
      <w:r w:rsidRPr="00097CA4">
        <w:rPr>
          <w:rFonts w:ascii="Georgia" w:hAnsi="Georgia"/>
          <w:sz w:val="24"/>
          <w:szCs w:val="24"/>
          <w:vertAlign w:val="superscript"/>
        </w:rPr>
        <w:t xml:space="preserve"> </w:t>
      </w:r>
      <w:r w:rsidRPr="00097CA4">
        <w:rPr>
          <w:rFonts w:ascii="Georgia" w:hAnsi="Georgia"/>
          <w:sz w:val="24"/>
          <w:szCs w:val="24"/>
          <w:vertAlign w:val="superscript"/>
        </w:rPr>
        <w:footnoteReference w:id="140"/>
      </w:r>
    </w:p>
    <w:p w:rsidR="00761913" w:rsidRPr="00812E24" w:rsidRDefault="00761913" w:rsidP="00761913">
      <w:pPr>
        <w:rPr>
          <w:rFonts w:ascii="Georgia" w:hAnsi="Georgia"/>
          <w:b/>
          <w:sz w:val="24"/>
          <w:szCs w:val="24"/>
        </w:rPr>
      </w:pPr>
      <w:r w:rsidRPr="00812E24">
        <w:rPr>
          <w:rFonts w:ascii="Georgia" w:hAnsi="Georgia"/>
          <w:b/>
          <w:sz w:val="24"/>
          <w:szCs w:val="24"/>
        </w:rPr>
        <w:t xml:space="preserve">SUMMARY AND CONCLUSION </w:t>
      </w:r>
    </w:p>
    <w:p w:rsidR="00761913" w:rsidRPr="00572E61" w:rsidRDefault="00761913" w:rsidP="00761913">
      <w:pPr>
        <w:rPr>
          <w:rFonts w:ascii="Georgia" w:hAnsi="Georgia"/>
          <w:sz w:val="24"/>
          <w:szCs w:val="24"/>
        </w:rPr>
      </w:pPr>
      <w:r>
        <w:rPr>
          <w:rFonts w:ascii="Georgia" w:hAnsi="Georgia"/>
          <w:sz w:val="24"/>
          <w:szCs w:val="24"/>
        </w:rPr>
        <w:t>The lack of</w:t>
      </w:r>
      <w:r w:rsidRPr="00BF3C8F">
        <w:rPr>
          <w:rFonts w:ascii="Georgia" w:hAnsi="Georgia"/>
          <w:sz w:val="24"/>
          <w:szCs w:val="24"/>
        </w:rPr>
        <w:t xml:space="preserve"> </w:t>
      </w:r>
      <w:r>
        <w:rPr>
          <w:rFonts w:ascii="Georgia" w:hAnsi="Georgia"/>
          <w:sz w:val="24"/>
          <w:szCs w:val="24"/>
        </w:rPr>
        <w:t>integrity, transparency and respect for democratic process is clearly evident in EDDC’s relocation project.</w:t>
      </w:r>
      <w:r w:rsidRPr="00305012">
        <w:rPr>
          <w:rFonts w:ascii="Georgia" w:hAnsi="Georgia"/>
          <w:sz w:val="24"/>
          <w:szCs w:val="24"/>
          <w:vertAlign w:val="superscript"/>
        </w:rPr>
        <w:footnoteReference w:id="141"/>
      </w:r>
      <w:r>
        <w:rPr>
          <w:rFonts w:ascii="Georgia" w:hAnsi="Georgia"/>
          <w:sz w:val="24"/>
          <w:szCs w:val="24"/>
        </w:rPr>
        <w:t xml:space="preserve"> </w:t>
      </w:r>
      <w:r w:rsidRPr="00572E61">
        <w:rPr>
          <w:rFonts w:ascii="Georgia" w:hAnsi="Georgia"/>
          <w:sz w:val="24"/>
          <w:szCs w:val="24"/>
        </w:rPr>
        <w:t xml:space="preserve">The issues can be summarised as follows: </w:t>
      </w:r>
    </w:p>
    <w:p w:rsidR="00761913" w:rsidRPr="00572E61" w:rsidRDefault="00761913" w:rsidP="00761913">
      <w:pPr>
        <w:pStyle w:val="ListParagraph"/>
        <w:numPr>
          <w:ilvl w:val="0"/>
          <w:numId w:val="2"/>
        </w:numPr>
        <w:rPr>
          <w:rFonts w:ascii="Georgia" w:hAnsi="Georgia"/>
          <w:sz w:val="24"/>
          <w:szCs w:val="24"/>
        </w:rPr>
      </w:pPr>
      <w:r w:rsidRPr="00572E61">
        <w:rPr>
          <w:rFonts w:ascii="Georgia" w:hAnsi="Georgia"/>
          <w:sz w:val="24"/>
          <w:szCs w:val="24"/>
        </w:rPr>
        <w:t>There is a fundamental conflict of interest in EDDC selling a site and benefitting directly from granting planning permission to develop it.</w:t>
      </w:r>
      <w:r w:rsidRPr="00572E61">
        <w:rPr>
          <w:rFonts w:ascii="Georgia" w:hAnsi="Georgia"/>
          <w:sz w:val="24"/>
          <w:szCs w:val="24"/>
          <w:vertAlign w:val="superscript"/>
        </w:rPr>
        <w:footnoteReference w:id="142"/>
      </w:r>
      <w:r w:rsidRPr="00572E61">
        <w:rPr>
          <w:rFonts w:ascii="Georgia" w:hAnsi="Georgia"/>
          <w:sz w:val="24"/>
          <w:szCs w:val="24"/>
        </w:rPr>
        <w:t xml:space="preserve"> </w:t>
      </w:r>
    </w:p>
    <w:p w:rsidR="00761913" w:rsidRPr="00572E61" w:rsidRDefault="00761913" w:rsidP="00761913">
      <w:pPr>
        <w:pStyle w:val="ListParagraph"/>
        <w:numPr>
          <w:ilvl w:val="0"/>
          <w:numId w:val="2"/>
        </w:numPr>
        <w:rPr>
          <w:rFonts w:ascii="Georgia" w:hAnsi="Georgia"/>
          <w:sz w:val="24"/>
          <w:szCs w:val="24"/>
        </w:rPr>
      </w:pPr>
      <w:r w:rsidRPr="00572E61">
        <w:rPr>
          <w:rFonts w:ascii="Georgia" w:hAnsi="Georgia"/>
          <w:sz w:val="24"/>
          <w:szCs w:val="24"/>
        </w:rPr>
        <w:t>The savings in running costs are pure conjecture and will never be proved;</w:t>
      </w:r>
      <w:r w:rsidRPr="00572E61">
        <w:rPr>
          <w:rFonts w:ascii="Georgia" w:hAnsi="Georgia"/>
          <w:sz w:val="24"/>
          <w:szCs w:val="24"/>
          <w:vertAlign w:val="superscript"/>
        </w:rPr>
        <w:footnoteReference w:id="143"/>
      </w:r>
      <w:r w:rsidRPr="00572E61">
        <w:rPr>
          <w:rFonts w:ascii="Georgia" w:hAnsi="Georgia"/>
          <w:sz w:val="24"/>
          <w:szCs w:val="24"/>
        </w:rPr>
        <w:t xml:space="preserve"> whilst the hope of a ‘cost-neutral’ project can now be discounted beyond doubt.</w:t>
      </w:r>
      <w:r w:rsidRPr="00572E61">
        <w:rPr>
          <w:rFonts w:ascii="Georgia" w:hAnsi="Georgia"/>
          <w:sz w:val="24"/>
          <w:szCs w:val="24"/>
          <w:vertAlign w:val="superscript"/>
        </w:rPr>
        <w:t xml:space="preserve"> </w:t>
      </w:r>
      <w:r w:rsidRPr="00572E61">
        <w:rPr>
          <w:rFonts w:ascii="Georgia" w:hAnsi="Georgia"/>
          <w:sz w:val="24"/>
          <w:szCs w:val="24"/>
          <w:vertAlign w:val="superscript"/>
        </w:rPr>
        <w:footnoteReference w:id="144"/>
      </w:r>
      <w:r w:rsidRPr="00572E61">
        <w:rPr>
          <w:rFonts w:ascii="Georgia" w:hAnsi="Georgia"/>
          <w:sz w:val="24"/>
          <w:szCs w:val="24"/>
        </w:rPr>
        <w:t xml:space="preserve"> </w:t>
      </w:r>
    </w:p>
    <w:p w:rsidR="00761913" w:rsidRPr="00143394" w:rsidRDefault="00761913" w:rsidP="00761913">
      <w:pPr>
        <w:pStyle w:val="ListParagraph"/>
        <w:numPr>
          <w:ilvl w:val="0"/>
          <w:numId w:val="2"/>
        </w:numPr>
        <w:rPr>
          <w:rFonts w:ascii="Georgia" w:hAnsi="Georgia"/>
          <w:sz w:val="24"/>
          <w:szCs w:val="24"/>
        </w:rPr>
      </w:pPr>
      <w:r w:rsidRPr="00572E61">
        <w:rPr>
          <w:rFonts w:ascii="Georgia" w:hAnsi="Georgia"/>
          <w:sz w:val="24"/>
          <w:szCs w:val="24"/>
        </w:rPr>
        <w:t>EDDC has worked with PegasusLife to overcome the crucial issue</w:t>
      </w:r>
      <w:r w:rsidRPr="00572E61">
        <w:rPr>
          <w:rFonts w:ascii="Georgia" w:hAnsi="Georgia"/>
          <w:b/>
          <w:sz w:val="24"/>
          <w:szCs w:val="24"/>
        </w:rPr>
        <w:t xml:space="preserve"> </w:t>
      </w:r>
      <w:r w:rsidRPr="00572E61">
        <w:rPr>
          <w:rFonts w:ascii="Georgia" w:hAnsi="Georgia"/>
          <w:sz w:val="24"/>
          <w:szCs w:val="24"/>
        </w:rPr>
        <w:t>of how to classify the development</w:t>
      </w:r>
      <w:r w:rsidRPr="00572E61">
        <w:rPr>
          <w:rFonts w:ascii="Georgia" w:hAnsi="Georgia"/>
          <w:sz w:val="24"/>
          <w:szCs w:val="24"/>
          <w:vertAlign w:val="superscript"/>
        </w:rPr>
        <w:footnoteReference w:id="145"/>
      </w:r>
      <w:r w:rsidRPr="00572E61">
        <w:rPr>
          <w:rFonts w:ascii="Georgia" w:hAnsi="Georgia"/>
          <w:sz w:val="24"/>
          <w:szCs w:val="24"/>
          <w:vertAlign w:val="superscript"/>
        </w:rPr>
        <w:t xml:space="preserve"> </w:t>
      </w:r>
      <w:r w:rsidRPr="00572E61">
        <w:rPr>
          <w:rFonts w:ascii="Georgia" w:hAnsi="Georgia"/>
          <w:sz w:val="24"/>
          <w:szCs w:val="24"/>
        </w:rPr>
        <w:t>with a technicality (2 hours a week assisted living)</w:t>
      </w:r>
      <w:r w:rsidRPr="00572E61">
        <w:rPr>
          <w:rFonts w:ascii="Georgia" w:hAnsi="Georgia"/>
          <w:sz w:val="24"/>
          <w:szCs w:val="24"/>
          <w:vertAlign w:val="superscript"/>
        </w:rPr>
        <w:footnoteReference w:id="146"/>
      </w:r>
      <w:r w:rsidRPr="00572E61">
        <w:rPr>
          <w:rFonts w:ascii="Georgia" w:hAnsi="Georgia"/>
          <w:sz w:val="24"/>
          <w:szCs w:val="24"/>
        </w:rPr>
        <w:t xml:space="preserve"> – which has enabled the developer to avoid its legal contributions, including CIL </w:t>
      </w:r>
      <w:r w:rsidRPr="00572E61">
        <w:rPr>
          <w:rFonts w:ascii="Georgia" w:hAnsi="Georgia"/>
          <w:sz w:val="24"/>
          <w:szCs w:val="24"/>
        </w:rPr>
        <w:lastRenderedPageBreak/>
        <w:t>payments, overage and affordable housing</w:t>
      </w:r>
      <w:r w:rsidRPr="00572E61">
        <w:rPr>
          <w:rFonts w:ascii="Georgia" w:hAnsi="Georgia"/>
          <w:sz w:val="24"/>
          <w:szCs w:val="24"/>
          <w:vertAlign w:val="superscript"/>
        </w:rPr>
        <w:t xml:space="preserve"> </w:t>
      </w:r>
      <w:r w:rsidRPr="00572E61">
        <w:rPr>
          <w:rFonts w:ascii="Georgia" w:hAnsi="Georgia"/>
          <w:sz w:val="24"/>
          <w:szCs w:val="24"/>
          <w:vertAlign w:val="superscript"/>
        </w:rPr>
        <w:footnoteReference w:id="147"/>
      </w:r>
      <w:r w:rsidRPr="00572E61">
        <w:rPr>
          <w:rFonts w:ascii="Georgia" w:hAnsi="Georgia"/>
          <w:sz w:val="24"/>
          <w:szCs w:val="24"/>
        </w:rPr>
        <w:t xml:space="preserve"> This is despite securing a very attractive contract as far as PegasusLife is concerned,</w:t>
      </w:r>
      <w:r w:rsidRPr="00572E61">
        <w:rPr>
          <w:rFonts w:ascii="Georgia" w:hAnsi="Georgia"/>
          <w:sz w:val="24"/>
          <w:szCs w:val="24"/>
          <w:vertAlign w:val="superscript"/>
        </w:rPr>
        <w:t xml:space="preserve"> </w:t>
      </w:r>
      <w:r w:rsidRPr="00572E61">
        <w:rPr>
          <w:rFonts w:ascii="Georgia" w:hAnsi="Georgia"/>
          <w:sz w:val="24"/>
          <w:szCs w:val="24"/>
          <w:vertAlign w:val="superscript"/>
        </w:rPr>
        <w:footnoteReference w:id="148"/>
      </w:r>
      <w:r w:rsidRPr="00572E61">
        <w:rPr>
          <w:rFonts w:ascii="Georgia" w:hAnsi="Georgia"/>
          <w:sz w:val="24"/>
          <w:szCs w:val="24"/>
        </w:rPr>
        <w:t xml:space="preserve"> one which will earn them an estimated £15m.</w:t>
      </w:r>
      <w:r w:rsidRPr="00572E61">
        <w:rPr>
          <w:rFonts w:ascii="Georgia" w:hAnsi="Georgia"/>
          <w:sz w:val="24"/>
          <w:szCs w:val="24"/>
          <w:vertAlign w:val="superscript"/>
        </w:rPr>
        <w:t xml:space="preserve"> </w:t>
      </w:r>
      <w:r w:rsidRPr="00572E61">
        <w:rPr>
          <w:rFonts w:ascii="Georgia" w:hAnsi="Georgia"/>
          <w:sz w:val="24"/>
          <w:szCs w:val="24"/>
          <w:vertAlign w:val="superscript"/>
        </w:rPr>
        <w:footnoteReference w:id="149"/>
      </w:r>
      <w:r w:rsidRPr="00572E61">
        <w:rPr>
          <w:rFonts w:ascii="Georgia" w:hAnsi="Georgia"/>
          <w:sz w:val="24"/>
          <w:szCs w:val="24"/>
          <w:vertAlign w:val="superscript"/>
        </w:rPr>
        <w:t xml:space="preserve"> </w:t>
      </w:r>
    </w:p>
    <w:p w:rsidR="00761913" w:rsidRDefault="00761913" w:rsidP="00761913">
      <w:pPr>
        <w:rPr>
          <w:rFonts w:ascii="Georgia" w:hAnsi="Georgia"/>
          <w:sz w:val="24"/>
          <w:szCs w:val="24"/>
        </w:rPr>
      </w:pPr>
      <w:r w:rsidRPr="00305012">
        <w:rPr>
          <w:rFonts w:ascii="Georgia" w:hAnsi="Georgia"/>
          <w:sz w:val="24"/>
          <w:szCs w:val="24"/>
        </w:rPr>
        <w:t xml:space="preserve">Fundamentally, however, this project </w:t>
      </w:r>
      <w:r>
        <w:rPr>
          <w:rFonts w:ascii="Georgia" w:hAnsi="Georgia"/>
          <w:sz w:val="24"/>
          <w:szCs w:val="24"/>
        </w:rPr>
        <w:t>undermines the notion of ‘localism’,</w:t>
      </w:r>
      <w:r w:rsidRPr="003A6409">
        <w:rPr>
          <w:rFonts w:ascii="Georgia" w:hAnsi="Georgia"/>
          <w:sz w:val="24"/>
          <w:szCs w:val="24"/>
          <w:vertAlign w:val="superscript"/>
        </w:rPr>
        <w:t xml:space="preserve"> </w:t>
      </w:r>
      <w:r w:rsidRPr="003A6409">
        <w:rPr>
          <w:rFonts w:ascii="Georgia" w:hAnsi="Georgia"/>
          <w:sz w:val="24"/>
          <w:szCs w:val="24"/>
          <w:vertAlign w:val="superscript"/>
        </w:rPr>
        <w:footnoteReference w:id="150"/>
      </w:r>
      <w:r>
        <w:rPr>
          <w:rFonts w:ascii="Georgia" w:hAnsi="Georgia"/>
          <w:sz w:val="24"/>
          <w:szCs w:val="24"/>
        </w:rPr>
        <w:t xml:space="preserve"> and yet the report from the </w:t>
      </w:r>
      <w:r w:rsidRPr="00E8745E">
        <w:rPr>
          <w:rFonts w:ascii="Georgia" w:hAnsi="Georgia"/>
          <w:sz w:val="24"/>
          <w:szCs w:val="24"/>
        </w:rPr>
        <w:t>Commission on the Future of Localism</w:t>
      </w:r>
      <w:r>
        <w:rPr>
          <w:rFonts w:ascii="Georgia" w:hAnsi="Georgia"/>
          <w:sz w:val="24"/>
          <w:szCs w:val="24"/>
        </w:rPr>
        <w:t xml:space="preserve"> has just “called for </w:t>
      </w:r>
      <w:r w:rsidRPr="00E8745E">
        <w:rPr>
          <w:rFonts w:ascii="Georgia" w:hAnsi="Georgia"/>
          <w:sz w:val="24"/>
          <w:szCs w:val="24"/>
        </w:rPr>
        <w:t>localism to be reinvigorated</w:t>
      </w:r>
      <w:r>
        <w:rPr>
          <w:rFonts w:ascii="Georgia" w:hAnsi="Georgia"/>
          <w:sz w:val="24"/>
          <w:szCs w:val="24"/>
        </w:rPr>
        <w:t>”,</w:t>
      </w:r>
      <w:r w:rsidRPr="00E8745E">
        <w:rPr>
          <w:rFonts w:ascii="Georgia" w:hAnsi="Georgia"/>
          <w:sz w:val="24"/>
          <w:szCs w:val="24"/>
          <w:vertAlign w:val="superscript"/>
        </w:rPr>
        <w:footnoteReference w:id="151"/>
      </w:r>
      <w:r>
        <w:rPr>
          <w:rFonts w:ascii="Georgia" w:hAnsi="Georgia"/>
          <w:sz w:val="24"/>
          <w:szCs w:val="24"/>
        </w:rPr>
        <w:t xml:space="preserve"> whilst the Chancellor has</w:t>
      </w:r>
      <w:r w:rsidRPr="00305012">
        <w:rPr>
          <w:rFonts w:ascii="Georgia" w:hAnsi="Georgia"/>
          <w:sz w:val="24"/>
          <w:szCs w:val="24"/>
        </w:rPr>
        <w:t xml:space="preserve"> </w:t>
      </w:r>
      <w:r>
        <w:rPr>
          <w:rFonts w:ascii="Georgia" w:hAnsi="Georgia"/>
          <w:sz w:val="24"/>
          <w:szCs w:val="24"/>
        </w:rPr>
        <w:t>recently</w:t>
      </w:r>
      <w:r w:rsidRPr="00305012">
        <w:rPr>
          <w:rFonts w:ascii="Georgia" w:hAnsi="Georgia"/>
          <w:sz w:val="24"/>
          <w:szCs w:val="24"/>
        </w:rPr>
        <w:t xml:space="preserve"> </w:t>
      </w:r>
      <w:r>
        <w:rPr>
          <w:rFonts w:ascii="Georgia" w:hAnsi="Georgia"/>
          <w:sz w:val="24"/>
          <w:szCs w:val="24"/>
        </w:rPr>
        <w:t xml:space="preserve">provided a clear example of how that might be achieved, by </w:t>
      </w:r>
      <w:r w:rsidRPr="00305012">
        <w:rPr>
          <w:rFonts w:ascii="Georgia" w:hAnsi="Georgia"/>
          <w:sz w:val="24"/>
          <w:szCs w:val="24"/>
        </w:rPr>
        <w:t>declar</w:t>
      </w:r>
      <w:r>
        <w:rPr>
          <w:rFonts w:ascii="Georgia" w:hAnsi="Georgia"/>
          <w:sz w:val="24"/>
          <w:szCs w:val="24"/>
        </w:rPr>
        <w:t xml:space="preserve">ing that “local homes should be </w:t>
      </w:r>
      <w:r w:rsidRPr="00305012">
        <w:rPr>
          <w:rFonts w:ascii="Georgia" w:hAnsi="Georgia"/>
          <w:sz w:val="24"/>
          <w:szCs w:val="24"/>
        </w:rPr>
        <w:t>provided by small local companies with a</w:t>
      </w:r>
      <w:r>
        <w:rPr>
          <w:rFonts w:ascii="Georgia" w:hAnsi="Georgia"/>
          <w:sz w:val="24"/>
          <w:szCs w:val="24"/>
        </w:rPr>
        <w:t xml:space="preserve"> real stake in their community”.</w:t>
      </w:r>
      <w:r w:rsidRPr="00CD33C3">
        <w:rPr>
          <w:vertAlign w:val="superscript"/>
        </w:rPr>
        <w:footnoteReference w:id="152"/>
      </w:r>
      <w:r>
        <w:rPr>
          <w:rFonts w:ascii="Georgia" w:hAnsi="Georgia"/>
          <w:sz w:val="24"/>
          <w:szCs w:val="24"/>
        </w:rPr>
        <w:t xml:space="preserve"> </w:t>
      </w:r>
    </w:p>
    <w:p w:rsidR="00761913" w:rsidRDefault="00761913" w:rsidP="00761913">
      <w:pPr>
        <w:rPr>
          <w:rFonts w:ascii="Georgia" w:hAnsi="Georgia"/>
          <w:sz w:val="24"/>
          <w:szCs w:val="24"/>
        </w:rPr>
      </w:pPr>
      <w:r>
        <w:rPr>
          <w:rFonts w:ascii="Georgia" w:hAnsi="Georgia"/>
          <w:sz w:val="24"/>
          <w:szCs w:val="24"/>
        </w:rPr>
        <w:t>It seem, though, that the promises of the Localism Act for giving communities a say over how they shape their built and natural environment has been sorely tested by the vagaries of EDDC and its relocation project: the development at Knowle will not be built by a company with an interest</w:t>
      </w:r>
      <w:r w:rsidRPr="006C2D6C">
        <w:rPr>
          <w:rFonts w:ascii="Georgia" w:hAnsi="Georgia"/>
          <w:sz w:val="24"/>
          <w:szCs w:val="24"/>
          <w:vertAlign w:val="superscript"/>
        </w:rPr>
        <w:footnoteReference w:id="153"/>
      </w:r>
      <w:r>
        <w:rPr>
          <w:rFonts w:ascii="Georgia" w:hAnsi="Georgia"/>
          <w:sz w:val="24"/>
          <w:szCs w:val="24"/>
        </w:rPr>
        <w:t xml:space="preserve"> let alone a stake</w:t>
      </w:r>
      <w:r w:rsidRPr="006C2D6C">
        <w:rPr>
          <w:rFonts w:ascii="Georgia" w:hAnsi="Georgia"/>
          <w:sz w:val="24"/>
          <w:szCs w:val="24"/>
          <w:vertAlign w:val="superscript"/>
        </w:rPr>
        <w:footnoteReference w:id="154"/>
      </w:r>
      <w:r>
        <w:rPr>
          <w:rFonts w:ascii="Georgia" w:hAnsi="Georgia"/>
          <w:sz w:val="24"/>
          <w:szCs w:val="24"/>
        </w:rPr>
        <w:t xml:space="preserve"> in the local community; all through this process, EDDC has consistently flouted the concerns of local people;</w:t>
      </w:r>
      <w:r w:rsidRPr="00D622D4">
        <w:rPr>
          <w:rFonts w:ascii="Georgia" w:hAnsi="Georgia"/>
          <w:sz w:val="24"/>
          <w:szCs w:val="24"/>
          <w:vertAlign w:val="superscript"/>
        </w:rPr>
        <w:footnoteReference w:id="155"/>
      </w:r>
      <w:r>
        <w:rPr>
          <w:rFonts w:ascii="Georgia" w:hAnsi="Georgia"/>
          <w:sz w:val="24"/>
          <w:szCs w:val="24"/>
        </w:rPr>
        <w:t xml:space="preserve"> it has steamrollered over unanimous opposition from the </w:t>
      </w:r>
      <w:r w:rsidRPr="00D622D4">
        <w:rPr>
          <w:rFonts w:ascii="Georgia" w:hAnsi="Georgia"/>
          <w:sz w:val="24"/>
          <w:szCs w:val="24"/>
        </w:rPr>
        <w:t>Town Council</w:t>
      </w:r>
      <w:r>
        <w:rPr>
          <w:rFonts w:ascii="Georgia" w:hAnsi="Georgia"/>
          <w:sz w:val="24"/>
          <w:szCs w:val="24"/>
        </w:rPr>
        <w:t xml:space="preserve"> </w:t>
      </w:r>
      <w:r w:rsidRPr="00D622D4">
        <w:rPr>
          <w:rFonts w:ascii="Georgia" w:hAnsi="Georgia"/>
          <w:sz w:val="24"/>
          <w:szCs w:val="24"/>
        </w:rPr>
        <w:t>o</w:t>
      </w:r>
      <w:r>
        <w:rPr>
          <w:rFonts w:ascii="Georgia" w:hAnsi="Georgia"/>
          <w:sz w:val="24"/>
          <w:szCs w:val="24"/>
        </w:rPr>
        <w:t xml:space="preserve">ver </w:t>
      </w:r>
      <w:r w:rsidRPr="00D622D4">
        <w:rPr>
          <w:rFonts w:ascii="Georgia" w:hAnsi="Georgia"/>
          <w:sz w:val="24"/>
          <w:szCs w:val="24"/>
        </w:rPr>
        <w:t>the scale and massing of the proposal</w:t>
      </w:r>
      <w:r>
        <w:rPr>
          <w:rFonts w:ascii="Georgia" w:hAnsi="Georgia"/>
          <w:sz w:val="24"/>
          <w:szCs w:val="24"/>
        </w:rPr>
        <w:t>s;</w:t>
      </w:r>
      <w:r w:rsidRPr="009C3D8D">
        <w:rPr>
          <w:rFonts w:ascii="Georgia" w:hAnsi="Georgia"/>
          <w:sz w:val="24"/>
          <w:szCs w:val="24"/>
          <w:vertAlign w:val="superscript"/>
        </w:rPr>
        <w:footnoteReference w:id="156"/>
      </w:r>
      <w:r>
        <w:rPr>
          <w:rFonts w:ascii="Georgia" w:hAnsi="Georgia"/>
          <w:sz w:val="24"/>
          <w:szCs w:val="24"/>
        </w:rPr>
        <w:t xml:space="preserve"> its culture </w:t>
      </w:r>
      <w:r w:rsidRPr="00D57066">
        <w:rPr>
          <w:rFonts w:ascii="Georgia" w:hAnsi="Georgia"/>
          <w:sz w:val="24"/>
          <w:szCs w:val="24"/>
        </w:rPr>
        <w:t xml:space="preserve">of secrecy </w:t>
      </w:r>
      <w:r>
        <w:rPr>
          <w:rFonts w:ascii="Georgia" w:hAnsi="Georgia"/>
          <w:sz w:val="24"/>
          <w:szCs w:val="24"/>
        </w:rPr>
        <w:t>has kept its own councillors in the dark throughout;</w:t>
      </w:r>
      <w:r w:rsidRPr="007D78DF">
        <w:rPr>
          <w:rFonts w:ascii="Georgia" w:hAnsi="Georgia"/>
          <w:sz w:val="24"/>
          <w:szCs w:val="24"/>
          <w:vertAlign w:val="superscript"/>
        </w:rPr>
        <w:t xml:space="preserve"> </w:t>
      </w:r>
      <w:r w:rsidRPr="00D911BE">
        <w:rPr>
          <w:rFonts w:ascii="Georgia" w:hAnsi="Georgia"/>
          <w:sz w:val="24"/>
          <w:szCs w:val="24"/>
          <w:vertAlign w:val="superscript"/>
        </w:rPr>
        <w:footnoteReference w:id="157"/>
      </w:r>
      <w:r>
        <w:rPr>
          <w:rFonts w:ascii="Georgia" w:hAnsi="Georgia"/>
          <w:sz w:val="24"/>
          <w:szCs w:val="24"/>
        </w:rPr>
        <w:t xml:space="preserve"> and it has dismissed the decisions of its own planning committee, which has twice rejected planning applications.</w:t>
      </w:r>
      <w:r w:rsidRPr="009C3D8D">
        <w:rPr>
          <w:rFonts w:ascii="Georgia" w:hAnsi="Georgia"/>
          <w:sz w:val="24"/>
          <w:szCs w:val="24"/>
          <w:vertAlign w:val="superscript"/>
        </w:rPr>
        <w:footnoteReference w:id="158"/>
      </w:r>
      <w:r>
        <w:rPr>
          <w:rFonts w:ascii="Georgia" w:hAnsi="Georgia"/>
          <w:sz w:val="24"/>
          <w:szCs w:val="24"/>
        </w:rPr>
        <w:t xml:space="preserve"> </w:t>
      </w:r>
    </w:p>
    <w:p w:rsidR="00761913" w:rsidRPr="00097CA4" w:rsidRDefault="00761913" w:rsidP="00761913">
      <w:pPr>
        <w:pStyle w:val="NoSpacing"/>
        <w:rPr>
          <w:color w:val="0000FF" w:themeColor="hyperlink"/>
          <w:u w:val="single"/>
        </w:rPr>
      </w:pPr>
      <w:r w:rsidRPr="00B73DF5">
        <w:t>“Namely, if communities decide to reject development proposals in their back yard, they’re not allowed to. It has led to a community backlash from people expecting the promise of greater democracy, with the process becoming tainted because a development agenda had already been set.”</w:t>
      </w:r>
      <w:r w:rsidRPr="00B73DF5">
        <w:rPr>
          <w:vertAlign w:val="superscript"/>
        </w:rPr>
        <w:t xml:space="preserve"> </w:t>
      </w:r>
      <w:r w:rsidRPr="00B73DF5">
        <w:rPr>
          <w:vertAlign w:val="superscript"/>
        </w:rPr>
        <w:footnoteReference w:id="159"/>
      </w:r>
    </w:p>
    <w:p w:rsidR="004C38CD" w:rsidRDefault="00573ADC"/>
    <w:sectPr w:rsidR="004C38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ADC" w:rsidRDefault="00573ADC" w:rsidP="00761913">
      <w:pPr>
        <w:spacing w:after="0" w:line="240" w:lineRule="auto"/>
      </w:pPr>
      <w:r>
        <w:separator/>
      </w:r>
    </w:p>
  </w:endnote>
  <w:endnote w:type="continuationSeparator" w:id="0">
    <w:p w:rsidR="00573ADC" w:rsidRDefault="00573ADC" w:rsidP="0076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ADC" w:rsidRDefault="00573ADC" w:rsidP="00761913">
      <w:pPr>
        <w:spacing w:after="0" w:line="240" w:lineRule="auto"/>
      </w:pPr>
      <w:r>
        <w:separator/>
      </w:r>
    </w:p>
  </w:footnote>
  <w:footnote w:type="continuationSeparator" w:id="0">
    <w:p w:rsidR="00573ADC" w:rsidRDefault="00573ADC" w:rsidP="00761913">
      <w:pPr>
        <w:spacing w:after="0" w:line="240" w:lineRule="auto"/>
      </w:pPr>
      <w:r>
        <w:continuationSeparator/>
      </w:r>
    </w:p>
  </w:footnote>
  <w:footnote w:id="1">
    <w:p w:rsidR="00761913" w:rsidRDefault="00761913" w:rsidP="00761913">
      <w:pPr>
        <w:pStyle w:val="FootnoteText"/>
      </w:pPr>
      <w:r>
        <w:rPr>
          <w:rStyle w:val="FootnoteReference"/>
        </w:rPr>
        <w:footnoteRef/>
      </w:r>
      <w:r>
        <w:t xml:space="preserve"> </w:t>
      </w:r>
      <w:hyperlink r:id="rId1" w:history="1">
        <w:r w:rsidRPr="00E466D2">
          <w:rPr>
            <w:rStyle w:val="Hyperlink"/>
          </w:rPr>
          <w:t>‘Knowle is part of our heritage’ | Latest Sidmouth and Ottery News - Sidmouth Herald</w:t>
        </w:r>
      </w:hyperlink>
    </w:p>
  </w:footnote>
  <w:footnote w:id="2">
    <w:p w:rsidR="00761913" w:rsidRDefault="00761913" w:rsidP="00761913">
      <w:pPr>
        <w:pStyle w:val="FootnoteText"/>
      </w:pPr>
      <w:r>
        <w:rPr>
          <w:rStyle w:val="FootnoteReference"/>
        </w:rPr>
        <w:footnoteRef/>
      </w:r>
      <w:r>
        <w:t xml:space="preserve">  </w:t>
      </w:r>
      <w:hyperlink r:id="rId2" w:history="1">
        <w:r w:rsidRPr="008E72D1">
          <w:rPr>
            <w:rStyle w:val="Hyperlink"/>
          </w:rPr>
          <w:t>Moving and Improving: all you need to know about the office relocation - East Devon</w:t>
        </w:r>
      </w:hyperlink>
    </w:p>
  </w:footnote>
  <w:footnote w:id="3">
    <w:p w:rsidR="00761913" w:rsidRDefault="00761913" w:rsidP="00761913">
      <w:pPr>
        <w:pStyle w:val="FootnoteText"/>
      </w:pPr>
      <w:r>
        <w:rPr>
          <w:rStyle w:val="FootnoteReference"/>
        </w:rPr>
        <w:footnoteRef/>
      </w:r>
      <w:r>
        <w:t xml:space="preserve"> </w:t>
      </w:r>
      <w:hyperlink r:id="rId3" w:history="1">
        <w:r w:rsidRPr="00776865">
          <w:rPr>
            <w:rStyle w:val="Hyperlink"/>
          </w:rPr>
          <w:t>12/1847/MOUT | Outline application</w:t>
        </w:r>
      </w:hyperlink>
    </w:p>
  </w:footnote>
  <w:footnote w:id="4">
    <w:p w:rsidR="00761913" w:rsidRDefault="00761913" w:rsidP="00761913">
      <w:pPr>
        <w:pStyle w:val="FootnoteText"/>
      </w:pPr>
      <w:r>
        <w:rPr>
          <w:rStyle w:val="FootnoteReference"/>
        </w:rPr>
        <w:footnoteRef/>
      </w:r>
      <w:r>
        <w:t xml:space="preserve"> </w:t>
      </w:r>
      <w:hyperlink r:id="rId4" w:history="1">
        <w:r w:rsidRPr="00B76A74">
          <w:rPr>
            <w:rStyle w:val="Hyperlink"/>
          </w:rPr>
          <w:t>16/0872/MFUL |</w:t>
        </w:r>
        <w:r>
          <w:rPr>
            <w:rStyle w:val="Hyperlink"/>
          </w:rPr>
          <w:t xml:space="preserve"> planning application</w:t>
        </w:r>
      </w:hyperlink>
    </w:p>
  </w:footnote>
  <w:footnote w:id="5">
    <w:p w:rsidR="00761913" w:rsidRPr="004D0B71" w:rsidRDefault="00761913" w:rsidP="00761913">
      <w:pPr>
        <w:pStyle w:val="FootnoteText"/>
      </w:pPr>
      <w:r>
        <w:rPr>
          <w:rStyle w:val="FootnoteReference"/>
        </w:rPr>
        <w:footnoteRef/>
      </w:r>
      <w:r>
        <w:t xml:space="preserve">  </w:t>
      </w:r>
      <w:hyperlink r:id="rId5" w:history="1">
        <w:r w:rsidRPr="00476FEC">
          <w:rPr>
            <w:rStyle w:val="Hyperlink"/>
          </w:rPr>
          <w:t>APPEAL DECISION 3177340.pdf</w:t>
        </w:r>
      </w:hyperlink>
      <w:r>
        <w:t xml:space="preserve"> and </w:t>
      </w:r>
      <w:hyperlink r:id="rId6" w:history="1">
        <w:r w:rsidRPr="008E72D1">
          <w:rPr>
            <w:rStyle w:val="Hyperlink"/>
          </w:rPr>
          <w:t>23 January 2018 - Planning inspector gives go ahead for PegasusLife development of council’s Sidmouth HQ - East Devon</w:t>
        </w:r>
      </w:hyperlink>
      <w:r>
        <w:rPr>
          <w:rStyle w:val="Hyperlink"/>
        </w:rPr>
        <w:t xml:space="preserve"> </w:t>
      </w:r>
      <w:r>
        <w:t xml:space="preserve">and </w:t>
      </w:r>
      <w:hyperlink r:id="rId7" w:history="1">
        <w:r w:rsidRPr="004D0B71">
          <w:rPr>
            <w:rStyle w:val="Hyperlink"/>
          </w:rPr>
          <w:t>Plans to turn East Devon's HQ at The Knowle in retirement community approved - Devon Live</w:t>
        </w:r>
      </w:hyperlink>
    </w:p>
  </w:footnote>
  <w:footnote w:id="6">
    <w:p w:rsidR="00761913" w:rsidRDefault="00761913" w:rsidP="00761913">
      <w:pPr>
        <w:pStyle w:val="FootnoteText"/>
      </w:pPr>
      <w:r>
        <w:rPr>
          <w:rStyle w:val="FootnoteReference"/>
        </w:rPr>
        <w:footnoteRef/>
      </w:r>
      <w:r>
        <w:t xml:space="preserve">  </w:t>
      </w:r>
      <w:hyperlink r:id="rId8" w:history="1">
        <w:r w:rsidRPr="007E042C">
          <w:rPr>
            <w:rStyle w:val="Hyperlink"/>
          </w:rPr>
          <w:t>28 April 2017 - Council gives the green light to ‘Go Now’ option to build new Honiton HQ for East Devon - East Devon</w:t>
        </w:r>
      </w:hyperlink>
      <w:r>
        <w:t xml:space="preserve"> and </w:t>
      </w:r>
      <w:hyperlink r:id="rId9" w:history="1">
        <w:r w:rsidRPr="007E042C">
          <w:rPr>
            <w:rStyle w:val="Hyperlink"/>
          </w:rPr>
          <w:t>Another £225,000 demanded to fund £9 million relocation cost | East Devon Watch</w:t>
        </w:r>
      </w:hyperlink>
      <w:r>
        <w:t xml:space="preserve"> and </w:t>
      </w:r>
    </w:p>
    <w:p w:rsidR="00761913" w:rsidRPr="004D0B71" w:rsidRDefault="00573ADC" w:rsidP="00761913">
      <w:pPr>
        <w:pStyle w:val="FootnoteText"/>
      </w:pPr>
      <w:hyperlink r:id="rId10" w:history="1">
        <w:r w:rsidR="00761913" w:rsidRPr="00D34729">
          <w:rPr>
            <w:rStyle w:val="Hyperlink"/>
          </w:rPr>
          <w:t>http://eastdevon.gov.uk/media/2057626/combinedcabagenda050417publicversion.pdf</w:t>
        </w:r>
      </w:hyperlink>
      <w:r w:rsidR="00761913">
        <w:t xml:space="preserve"> </w:t>
      </w:r>
    </w:p>
  </w:footnote>
  <w:footnote w:id="7">
    <w:p w:rsidR="00761913" w:rsidRDefault="00761913" w:rsidP="00761913">
      <w:pPr>
        <w:pStyle w:val="FootnoteText"/>
      </w:pPr>
      <w:r>
        <w:rPr>
          <w:rStyle w:val="FootnoteReference"/>
        </w:rPr>
        <w:footnoteRef/>
      </w:r>
      <w:r>
        <w:t xml:space="preserve"> </w:t>
      </w:r>
      <w:hyperlink r:id="rId11" w:history="1">
        <w:r w:rsidRPr="00860C58">
          <w:rPr>
            <w:rStyle w:val="Hyperlink"/>
          </w:rPr>
          <w:t>Relocation update: “We have been stymied twice”, officer reports to EDDC Cabinet | Save Our Sidmouth</w:t>
        </w:r>
      </w:hyperlink>
    </w:p>
  </w:footnote>
  <w:footnote w:id="8">
    <w:p w:rsidR="00761913" w:rsidRPr="00532025" w:rsidRDefault="00761913" w:rsidP="00761913">
      <w:pPr>
        <w:pStyle w:val="FootnoteText"/>
        <w:rPr>
          <w:color w:val="0000FF" w:themeColor="hyperlink"/>
          <w:u w:val="single"/>
        </w:rPr>
      </w:pPr>
      <w:r>
        <w:rPr>
          <w:rStyle w:val="FootnoteReference"/>
        </w:rPr>
        <w:footnoteRef/>
      </w:r>
      <w:r>
        <w:t xml:space="preserve"> </w:t>
      </w:r>
      <w:hyperlink r:id="rId12" w:history="1">
        <w:r w:rsidRPr="00535DE0">
          <w:rPr>
            <w:rStyle w:val="Hyperlink"/>
          </w:rPr>
          <w:t>District Council publishes 'proof of evidence' prepared by Cornwall Council planning officer</w:t>
        </w:r>
      </w:hyperlink>
      <w:r>
        <w:t xml:space="preserve"> and </w:t>
      </w:r>
      <w:hyperlink r:id="rId13" w:history="1">
        <w:r w:rsidRPr="00501372">
          <w:rPr>
            <w:rStyle w:val="Hyperlink"/>
          </w:rPr>
          <w:t>EDDC will not cite loss of light at Knowle planning appeal - Sidmouth Herald</w:t>
        </w:r>
      </w:hyperlink>
      <w:r>
        <w:rPr>
          <w:rStyle w:val="Hyperlink"/>
        </w:rPr>
        <w:t xml:space="preserve"> </w:t>
      </w:r>
      <w:r>
        <w:t xml:space="preserve">and </w:t>
      </w:r>
      <w:hyperlink r:id="rId14" w:history="1">
        <w:r w:rsidRPr="00D172E8">
          <w:rPr>
            <w:rStyle w:val="Hyperlink"/>
          </w:rPr>
          <w:t>Planning inquiry over the future of The Knowle - live updates - Devon Live</w:t>
        </w:r>
      </w:hyperlink>
    </w:p>
  </w:footnote>
  <w:footnote w:id="9">
    <w:p w:rsidR="00761913" w:rsidRDefault="00761913" w:rsidP="00761913">
      <w:pPr>
        <w:pStyle w:val="FootnoteText"/>
      </w:pPr>
      <w:r>
        <w:rPr>
          <w:rStyle w:val="FootnoteReference"/>
        </w:rPr>
        <w:footnoteRef/>
      </w:r>
      <w:r>
        <w:t xml:space="preserve"> </w:t>
      </w:r>
      <w:hyperlink r:id="rId15" w:history="1">
        <w:r w:rsidRPr="0037562A">
          <w:rPr>
            <w:rStyle w:val="Hyperlink"/>
          </w:rPr>
          <w:t>Knowle relocation project 2008: “We’ll be seriously looking at the future of us staying in this building for numerous reasons.” OR: "Given current market values and the likely cost of relocation, it would be a close run thing as to whether a move was viable.”</w:t>
        </w:r>
      </w:hyperlink>
      <w:r>
        <w:t xml:space="preserve"> and </w:t>
      </w:r>
      <w:hyperlink r:id="rId16" w:history="1">
        <w:r w:rsidRPr="003F0BB6">
          <w:rPr>
            <w:rStyle w:val="Hyperlink"/>
          </w:rPr>
          <w:t>Knowle: plans to be considered over the next two weeks</w:t>
        </w:r>
      </w:hyperlink>
      <w:r>
        <w:t xml:space="preserve"> and </w:t>
      </w:r>
      <w:hyperlink r:id="rId17" w:history="1">
        <w:r w:rsidRPr="003F0BB6">
          <w:rPr>
            <w:rStyle w:val="Hyperlink"/>
          </w:rPr>
          <w:t>Knowle: moving and improving</w:t>
        </w:r>
      </w:hyperlink>
      <w:r>
        <w:t xml:space="preserve"> and </w:t>
      </w:r>
      <w:hyperlink r:id="rId18" w:history="1">
        <w:r w:rsidRPr="003F0BB6">
          <w:rPr>
            <w:rStyle w:val="Hyperlink"/>
          </w:rPr>
          <w:t xml:space="preserve">Knowle relocation project: moving to </w:t>
        </w:r>
        <w:proofErr w:type="spellStart"/>
        <w:r w:rsidRPr="003F0BB6">
          <w:rPr>
            <w:rStyle w:val="Hyperlink"/>
          </w:rPr>
          <w:t>Skypark</w:t>
        </w:r>
        <w:proofErr w:type="spellEnd"/>
        <w:r w:rsidRPr="003F0BB6">
          <w:rPr>
            <w:rStyle w:val="Hyperlink"/>
          </w:rPr>
          <w:t>: reports</w:t>
        </w:r>
      </w:hyperlink>
      <w:r>
        <w:t xml:space="preserve"> </w:t>
      </w:r>
    </w:p>
  </w:footnote>
  <w:footnote w:id="10">
    <w:p w:rsidR="00761913" w:rsidRDefault="00761913" w:rsidP="00761913">
      <w:pPr>
        <w:pStyle w:val="FootnoteText"/>
      </w:pPr>
      <w:r>
        <w:rPr>
          <w:rStyle w:val="FootnoteReference"/>
        </w:rPr>
        <w:footnoteRef/>
      </w:r>
      <w:r>
        <w:t xml:space="preserve"> </w:t>
      </w:r>
      <w:hyperlink r:id="rId19" w:history="1">
        <w:r w:rsidRPr="00923D15">
          <w:rPr>
            <w:rStyle w:val="Hyperlink"/>
          </w:rPr>
          <w:t>Knowle relocation project: spending £10m on an new HQ while other councils must downsize</w:t>
        </w:r>
      </w:hyperlink>
    </w:p>
  </w:footnote>
  <w:footnote w:id="11">
    <w:p w:rsidR="00761913" w:rsidRPr="00923D15" w:rsidRDefault="00761913" w:rsidP="00761913">
      <w:pPr>
        <w:pStyle w:val="FootnoteText"/>
        <w:rPr>
          <w:color w:val="0000FF" w:themeColor="hyperlink"/>
          <w:u w:val="single"/>
        </w:rPr>
      </w:pPr>
      <w:r>
        <w:rPr>
          <w:rStyle w:val="FootnoteReference"/>
        </w:rPr>
        <w:footnoteRef/>
      </w:r>
      <w:r>
        <w:t xml:space="preserve"> </w:t>
      </w:r>
      <w:hyperlink r:id="rId20" w:history="1">
        <w:r w:rsidRPr="00923D15">
          <w:rPr>
            <w:rStyle w:val="Hyperlink"/>
          </w:rPr>
          <w:t>Struggling Northamptonshire County Council bans spending - BBC News</w:t>
        </w:r>
      </w:hyperlink>
      <w:r>
        <w:t xml:space="preserve"> and </w:t>
      </w:r>
      <w:r w:rsidRPr="00923D15">
        <w:t> </w:t>
      </w:r>
      <w:hyperlink r:id="rId21" w:history="1">
        <w:r w:rsidRPr="00923D15">
          <w:rPr>
            <w:rStyle w:val="Hyperlink"/>
          </w:rPr>
          <w:t>Northamptonshire County Council considers selling new £53m headquarters - BBC News</w:t>
        </w:r>
      </w:hyperlink>
      <w:r>
        <w:t xml:space="preserve"> and  </w:t>
      </w:r>
      <w:hyperlink r:id="rId22" w:history="1">
        <w:r w:rsidRPr="00D51D7F">
          <w:rPr>
            <w:rStyle w:val="Hyperlink"/>
          </w:rPr>
          <w:t>Cash-strapped Northamptonshire Council to sell its new BDP-designed HQ | News | Architects Journal</w:t>
        </w:r>
      </w:hyperlink>
    </w:p>
  </w:footnote>
  <w:footnote w:id="12">
    <w:p w:rsidR="00761913" w:rsidRDefault="00761913" w:rsidP="00761913">
      <w:pPr>
        <w:pStyle w:val="FootnoteText"/>
      </w:pPr>
      <w:r>
        <w:rPr>
          <w:rStyle w:val="FootnoteReference"/>
        </w:rPr>
        <w:footnoteRef/>
      </w:r>
      <w:r>
        <w:t xml:space="preserve"> </w:t>
      </w:r>
      <w:hyperlink r:id="rId23" w:history="1">
        <w:r w:rsidRPr="00A20EC5">
          <w:rPr>
            <w:rStyle w:val="Hyperlink"/>
          </w:rPr>
          <w:t>Budget for EDDC’s relocation tops £10.3million |Sidmouth Herald</w:t>
        </w:r>
      </w:hyperlink>
    </w:p>
  </w:footnote>
  <w:footnote w:id="13">
    <w:p w:rsidR="00761913" w:rsidRDefault="00761913" w:rsidP="00761913">
      <w:pPr>
        <w:pStyle w:val="FootnoteText"/>
      </w:pPr>
      <w:r>
        <w:rPr>
          <w:rStyle w:val="FootnoteReference"/>
        </w:rPr>
        <w:footnoteRef/>
      </w:r>
      <w:r>
        <w:t xml:space="preserve"> </w:t>
      </w:r>
      <w:hyperlink r:id="rId24" w:history="1">
        <w:r w:rsidRPr="00923D15">
          <w:rPr>
            <w:rStyle w:val="Hyperlink"/>
          </w:rPr>
          <w:t>EDDC relocation reaches ‘debt milestone’ - Sidmouth councillor | Sidmouth Herald</w:t>
        </w:r>
      </w:hyperlink>
    </w:p>
  </w:footnote>
  <w:footnote w:id="14">
    <w:p w:rsidR="00761913" w:rsidRDefault="00761913" w:rsidP="00761913">
      <w:pPr>
        <w:pStyle w:val="FootnoteText"/>
      </w:pPr>
      <w:r>
        <w:rPr>
          <w:rStyle w:val="FootnoteReference"/>
        </w:rPr>
        <w:footnoteRef/>
      </w:r>
      <w:r>
        <w:t xml:space="preserve"> </w:t>
      </w:r>
      <w:hyperlink r:id="rId25" w:history="1">
        <w:r w:rsidRPr="00923D15">
          <w:rPr>
            <w:rStyle w:val="Hyperlink"/>
          </w:rPr>
          <w:t>"People in Sidmouth simply do not trust the EDDC and their spurious calculations."</w:t>
        </w:r>
      </w:hyperlink>
      <w:r w:rsidRPr="005C1DAA">
        <w:rPr>
          <w:rStyle w:val="Hyperlink"/>
        </w:rPr>
        <w:t xml:space="preserve"> </w:t>
      </w:r>
      <w:proofErr w:type="gramStart"/>
      <w:r>
        <w:t>and</w:t>
      </w:r>
      <w:proofErr w:type="gramEnd"/>
      <w:r>
        <w:t xml:space="preserve"> </w:t>
      </w:r>
      <w:hyperlink r:id="rId26" w:history="1">
        <w:r w:rsidRPr="005C1DAA">
          <w:rPr>
            <w:rStyle w:val="Hyperlink"/>
          </w:rPr>
          <w:t>Is Mr Cohen up to his job? | East Devon Watch</w:t>
        </w:r>
      </w:hyperlink>
    </w:p>
  </w:footnote>
  <w:footnote w:id="15">
    <w:p w:rsidR="00761913" w:rsidRDefault="00761913" w:rsidP="00761913">
      <w:pPr>
        <w:pStyle w:val="FootnoteText"/>
      </w:pPr>
      <w:r>
        <w:rPr>
          <w:rStyle w:val="FootnoteReference"/>
        </w:rPr>
        <w:footnoteRef/>
      </w:r>
      <w:r>
        <w:t xml:space="preserve"> </w:t>
      </w:r>
      <w:hyperlink r:id="rId27" w:history="1">
        <w:r w:rsidRPr="00923D15">
          <w:rPr>
            <w:rStyle w:val="Hyperlink"/>
          </w:rPr>
          <w:t>Knowle relocation “far too risky in</w:t>
        </w:r>
        <w:r>
          <w:rPr>
            <w:rStyle w:val="Hyperlink"/>
          </w:rPr>
          <w:t xml:space="preserve"> the current economic climate”</w:t>
        </w:r>
        <w:r w:rsidRPr="00923D15">
          <w:rPr>
            <w:rStyle w:val="Hyperlink"/>
          </w:rPr>
          <w:t xml:space="preserve"> | Save Our Sidmouth</w:t>
        </w:r>
      </w:hyperlink>
      <w:r>
        <w:t xml:space="preserve"> and </w:t>
      </w:r>
      <w:hyperlink r:id="rId28" w:history="1">
        <w:r w:rsidRPr="00923D15">
          <w:rPr>
            <w:rStyle w:val="Hyperlink"/>
          </w:rPr>
          <w:t>SOS dismisses “emotional, vague and unsubstantiated views” in Cllr Tom Wright’s letter. | Save Our Sidmouth</w:t>
        </w:r>
      </w:hyperlink>
    </w:p>
  </w:footnote>
  <w:footnote w:id="16">
    <w:p w:rsidR="00761913" w:rsidRDefault="00761913" w:rsidP="00761913">
      <w:pPr>
        <w:pStyle w:val="FootnoteText"/>
      </w:pPr>
      <w:r>
        <w:rPr>
          <w:rStyle w:val="FootnoteReference"/>
        </w:rPr>
        <w:footnoteRef/>
      </w:r>
      <w:r>
        <w:t xml:space="preserve"> </w:t>
      </w:r>
      <w:hyperlink r:id="rId29" w:history="1">
        <w:r w:rsidRPr="00476FEC">
          <w:rPr>
            <w:rStyle w:val="Hyperlink"/>
          </w:rPr>
          <w:t>“Cost neutral” is not cost free | Sidmouth Independent News</w:t>
        </w:r>
      </w:hyperlink>
    </w:p>
  </w:footnote>
  <w:footnote w:id="17">
    <w:p w:rsidR="00761913" w:rsidRPr="00A127BE" w:rsidRDefault="00761913" w:rsidP="00761913">
      <w:pPr>
        <w:pStyle w:val="FootnoteText"/>
        <w:rPr>
          <w:color w:val="0000FF" w:themeColor="hyperlink"/>
          <w:u w:val="single"/>
        </w:rPr>
      </w:pPr>
      <w:r>
        <w:rPr>
          <w:rStyle w:val="FootnoteReference"/>
        </w:rPr>
        <w:footnoteRef/>
      </w:r>
      <w:r>
        <w:t xml:space="preserve"> </w:t>
      </w:r>
      <w:hyperlink r:id="rId30" w:history="1">
        <w:r w:rsidRPr="00476FEC">
          <w:rPr>
            <w:rStyle w:val="Hyperlink"/>
          </w:rPr>
          <w:t xml:space="preserve">"East Devon District Council has ditched its plan to move to </w:t>
        </w:r>
        <w:proofErr w:type="spellStart"/>
        <w:r w:rsidRPr="00476FEC">
          <w:rPr>
            <w:rStyle w:val="Hyperlink"/>
          </w:rPr>
          <w:t>Skypark</w:t>
        </w:r>
        <w:proofErr w:type="spellEnd"/>
        <w:r w:rsidRPr="00476FEC">
          <w:rPr>
            <w:rStyle w:val="Hyperlink"/>
          </w:rPr>
          <w:t xml:space="preserve"> near to Exeter airport from its current headquarters in Knowle in Sidmouth."</w:t>
        </w:r>
      </w:hyperlink>
      <w:r>
        <w:t xml:space="preserve"> and </w:t>
      </w:r>
      <w:hyperlink r:id="rId31" w:history="1">
        <w:r w:rsidRPr="00A127BE">
          <w:rPr>
            <w:rStyle w:val="Hyperlink"/>
          </w:rPr>
          <w:t>District Council cabinet meets Wednesday 3rd December: analysis of proposals</w:t>
        </w:r>
      </w:hyperlink>
    </w:p>
  </w:footnote>
  <w:footnote w:id="18">
    <w:p w:rsidR="00761913" w:rsidRDefault="00761913" w:rsidP="00761913">
      <w:pPr>
        <w:pStyle w:val="FootnoteText"/>
      </w:pPr>
      <w:r>
        <w:rPr>
          <w:rStyle w:val="FootnoteReference"/>
        </w:rPr>
        <w:footnoteRef/>
      </w:r>
      <w:r>
        <w:t xml:space="preserve"> </w:t>
      </w:r>
      <w:hyperlink r:id="rId32" w:history="1">
        <w:r w:rsidRPr="00B37FA1">
          <w:rPr>
            <w:rStyle w:val="Hyperlink"/>
          </w:rPr>
          <w:t>Relocation…balancing the books | East Devon Watch</w:t>
        </w:r>
      </w:hyperlink>
    </w:p>
  </w:footnote>
  <w:footnote w:id="19">
    <w:p w:rsidR="00761913" w:rsidRDefault="00761913" w:rsidP="00761913">
      <w:pPr>
        <w:pStyle w:val="FootnoteText"/>
      </w:pPr>
      <w:r>
        <w:rPr>
          <w:rStyle w:val="FootnoteReference"/>
        </w:rPr>
        <w:footnoteRef/>
      </w:r>
      <w:r>
        <w:t xml:space="preserve"> </w:t>
      </w:r>
      <w:hyperlink r:id="rId33" w:history="1">
        <w:r w:rsidRPr="00121827">
          <w:rPr>
            <w:rStyle w:val="Hyperlink"/>
          </w:rPr>
          <w:t>Knowle relocation project: time for some number crunching &gt;&gt;&gt; a £17 million cost ... or even £30 million?</w:t>
        </w:r>
      </w:hyperlink>
      <w:r>
        <w:t xml:space="preserve"> </w:t>
      </w:r>
      <w:proofErr w:type="gramStart"/>
      <w:r>
        <w:t>and</w:t>
      </w:r>
      <w:proofErr w:type="gramEnd"/>
      <w:r>
        <w:t xml:space="preserve"> </w:t>
      </w:r>
      <w:hyperlink r:id="rId34" w:history="1">
        <w:r w:rsidRPr="00121827">
          <w:rPr>
            <w:rStyle w:val="Hyperlink"/>
          </w:rPr>
          <w:t>"The tender price index for British construction has risen 15% since EDDC announced the cost of the Honiton new build in March 2015. And we know that Exmouth has been subject to a 67% increase."</w:t>
        </w:r>
      </w:hyperlink>
    </w:p>
  </w:footnote>
  <w:footnote w:id="20">
    <w:p w:rsidR="00761913" w:rsidRDefault="00761913" w:rsidP="00761913">
      <w:pPr>
        <w:pStyle w:val="FootnoteText"/>
      </w:pPr>
      <w:r>
        <w:rPr>
          <w:rStyle w:val="FootnoteReference"/>
        </w:rPr>
        <w:footnoteRef/>
      </w:r>
      <w:r>
        <w:t xml:space="preserve"> </w:t>
      </w:r>
      <w:hyperlink r:id="rId35" w:history="1">
        <w:r w:rsidRPr="00D16641">
          <w:rPr>
            <w:rStyle w:val="Hyperlink"/>
          </w:rPr>
          <w:t>http://eastdevon.gov.uk/media/1732386/080616-combined-final-cabinet-agenda.pdf</w:t>
        </w:r>
      </w:hyperlink>
      <w:r>
        <w:t xml:space="preserve"> </w:t>
      </w:r>
    </w:p>
  </w:footnote>
  <w:footnote w:id="21">
    <w:p w:rsidR="00761913" w:rsidRDefault="00761913" w:rsidP="00761913">
      <w:pPr>
        <w:pStyle w:val="FootnoteText"/>
      </w:pPr>
      <w:r>
        <w:rPr>
          <w:rStyle w:val="FootnoteReference"/>
        </w:rPr>
        <w:footnoteRef/>
      </w:r>
      <w:r>
        <w:t xml:space="preserve"> </w:t>
      </w:r>
      <w:hyperlink r:id="rId36" w:history="1">
        <w:r w:rsidRPr="00B37FA1">
          <w:rPr>
            <w:rStyle w:val="Hyperlink"/>
          </w:rPr>
          <w:t>Knowle relocation project &gt;&gt;&gt; still many questions re costs</w:t>
        </w:r>
      </w:hyperlink>
      <w:r>
        <w:t xml:space="preserve"> and  </w:t>
      </w:r>
      <w:hyperlink r:id="rId37" w:anchor="incoming-835041" w:history="1">
        <w:r w:rsidRPr="00B37FA1">
          <w:rPr>
            <w:rStyle w:val="Hyperlink"/>
          </w:rPr>
          <w:t xml:space="preserve">Costs of Knowle Relocation Project - a Freedom of Information request to East Devon District Council </w:t>
        </w:r>
      </w:hyperlink>
    </w:p>
  </w:footnote>
  <w:footnote w:id="22">
    <w:p w:rsidR="00761913" w:rsidRDefault="00761913" w:rsidP="00761913">
      <w:pPr>
        <w:pStyle w:val="FootnoteText"/>
      </w:pPr>
      <w:r>
        <w:rPr>
          <w:rStyle w:val="FootnoteReference"/>
        </w:rPr>
        <w:footnoteRef/>
      </w:r>
      <w:r>
        <w:t xml:space="preserve"> </w:t>
      </w:r>
      <w:hyperlink r:id="rId38" w:history="1">
        <w:r w:rsidRPr="00923D15">
          <w:rPr>
            <w:rStyle w:val="Hyperlink"/>
          </w:rPr>
          <w:t>East Devon District Council pledges to maintain services | Midweek Herald</w:t>
        </w:r>
      </w:hyperlink>
    </w:p>
  </w:footnote>
  <w:footnote w:id="23">
    <w:p w:rsidR="00761913" w:rsidRDefault="00761913" w:rsidP="00761913">
      <w:pPr>
        <w:pStyle w:val="FootnoteText"/>
      </w:pPr>
      <w:r>
        <w:rPr>
          <w:rStyle w:val="FootnoteReference"/>
        </w:rPr>
        <w:footnoteRef/>
      </w:r>
      <w:r>
        <w:t xml:space="preserve"> </w:t>
      </w:r>
      <w:hyperlink r:id="rId39" w:history="1">
        <w:r w:rsidRPr="003406CB">
          <w:rPr>
            <w:rStyle w:val="Hyperlink"/>
          </w:rPr>
          <w:t>50% of EDDC staff to be made redundant? | East Devon Watch</w:t>
        </w:r>
      </w:hyperlink>
    </w:p>
  </w:footnote>
  <w:footnote w:id="24">
    <w:p w:rsidR="00761913" w:rsidRDefault="00761913" w:rsidP="00761913">
      <w:pPr>
        <w:pStyle w:val="FootnoteText"/>
      </w:pPr>
      <w:r>
        <w:rPr>
          <w:rStyle w:val="FootnoteReference"/>
        </w:rPr>
        <w:footnoteRef/>
      </w:r>
      <w:r>
        <w:t xml:space="preserve"> </w:t>
      </w:r>
      <w:hyperlink r:id="rId40" w:history="1">
        <w:r w:rsidRPr="00745035">
          <w:rPr>
            <w:rStyle w:val="Hyperlink"/>
          </w:rPr>
          <w:t>Knowle relocation project: hot-desking: latest</w:t>
        </w:r>
      </w:hyperlink>
      <w:r>
        <w:t xml:space="preserve"> and</w:t>
      </w:r>
      <w:r w:rsidRPr="00745035">
        <w:t> </w:t>
      </w:r>
      <w:hyperlink r:id="rId41" w:anchor="incoming-573383" w:history="1">
        <w:r w:rsidRPr="00745035">
          <w:rPr>
            <w:rStyle w:val="Hyperlink"/>
          </w:rPr>
          <w:t>Staff working from home - a Freedom of Information request</w:t>
        </w:r>
      </w:hyperlink>
      <w:r>
        <w:t xml:space="preserve"> and</w:t>
      </w:r>
      <w:r w:rsidRPr="00745035">
        <w:t> </w:t>
      </w:r>
      <w:hyperlink r:id="rId42" w:anchor="comment-53806" w:history="1">
        <w:r w:rsidRPr="00745035">
          <w:rPr>
            <w:rStyle w:val="Hyperlink"/>
          </w:rPr>
          <w:t>Hot-desking - a Freedom of Information request</w:t>
        </w:r>
      </w:hyperlink>
      <w:r>
        <w:t xml:space="preserve"> and </w:t>
      </w:r>
      <w:r w:rsidRPr="00745035">
        <w:t> </w:t>
      </w:r>
      <w:hyperlink r:id="rId43" w:history="1">
        <w:r w:rsidRPr="00745035">
          <w:rPr>
            <w:rStyle w:val="Hyperlink"/>
          </w:rPr>
          <w:t xml:space="preserve">Costs of Knowle Relocation Project - a Freedom of Information request </w:t>
        </w:r>
      </w:hyperlink>
      <w:hyperlink r:id="rId44" w:history="1">
        <w:r w:rsidRPr="003406CB">
          <w:rPr>
            <w:rStyle w:val="Hyperlink"/>
          </w:rPr>
          <w:t xml:space="preserve"> </w:t>
        </w:r>
      </w:hyperlink>
      <w:r>
        <w:rPr>
          <w:rStyle w:val="Hyperlink"/>
        </w:rPr>
        <w:t xml:space="preserve"> </w:t>
      </w:r>
    </w:p>
  </w:footnote>
  <w:footnote w:id="25">
    <w:p w:rsidR="00761913" w:rsidRDefault="00761913" w:rsidP="00761913">
      <w:pPr>
        <w:pStyle w:val="FootnoteText"/>
      </w:pPr>
      <w:r>
        <w:rPr>
          <w:rStyle w:val="FootnoteReference"/>
        </w:rPr>
        <w:footnoteRef/>
      </w:r>
      <w:r>
        <w:t xml:space="preserve"> </w:t>
      </w:r>
      <w:hyperlink r:id="rId45" w:history="1">
        <w:r w:rsidRPr="0021055D">
          <w:rPr>
            <w:rStyle w:val="Hyperlink"/>
          </w:rPr>
          <w:t>http://eastdevon.gov.uk/media/526937/031214-cabinet-agenda-public-version.pdf</w:t>
        </w:r>
      </w:hyperlink>
      <w:r>
        <w:t xml:space="preserve"> </w:t>
      </w:r>
    </w:p>
  </w:footnote>
  <w:footnote w:id="26">
    <w:p w:rsidR="00761913" w:rsidRDefault="00761913" w:rsidP="00761913">
      <w:pPr>
        <w:pStyle w:val="FootnoteText"/>
      </w:pPr>
      <w:r>
        <w:rPr>
          <w:rStyle w:val="FootnoteReference"/>
        </w:rPr>
        <w:footnoteRef/>
      </w:r>
      <w:r>
        <w:t xml:space="preserve"> </w:t>
      </w:r>
      <w:hyperlink r:id="rId46" w:history="1">
        <w:r w:rsidRPr="003406CB">
          <w:rPr>
            <w:rStyle w:val="Hyperlink"/>
          </w:rPr>
          <w:t>Knowle relocation project: saving energy costs - and challenging the justification to move</w:t>
        </w:r>
      </w:hyperlink>
    </w:p>
  </w:footnote>
  <w:footnote w:id="27">
    <w:p w:rsidR="00761913" w:rsidRDefault="00761913" w:rsidP="00761913">
      <w:pPr>
        <w:pStyle w:val="FootnoteText"/>
      </w:pPr>
      <w:r>
        <w:rPr>
          <w:rStyle w:val="FootnoteReference"/>
        </w:rPr>
        <w:footnoteRef/>
      </w:r>
      <w:r>
        <w:t xml:space="preserve"> </w:t>
      </w:r>
      <w:hyperlink r:id="rId47" w:history="1">
        <w:proofErr w:type="gramStart"/>
        <w:r w:rsidRPr="00701696">
          <w:rPr>
            <w:rStyle w:val="Hyperlink"/>
          </w:rPr>
          <w:t>Exploding some myths re.</w:t>
        </w:r>
        <w:proofErr w:type="gramEnd"/>
        <w:r w:rsidRPr="00701696">
          <w:rPr>
            <w:rStyle w:val="Hyperlink"/>
          </w:rPr>
          <w:t xml:space="preserve"> </w:t>
        </w:r>
        <w:proofErr w:type="gramStart"/>
        <w:r w:rsidRPr="00701696">
          <w:rPr>
            <w:rStyle w:val="Hyperlink"/>
          </w:rPr>
          <w:t>Knowle relocation.</w:t>
        </w:r>
        <w:proofErr w:type="gramEnd"/>
        <w:r w:rsidRPr="00701696">
          <w:rPr>
            <w:rStyle w:val="Hyperlink"/>
          </w:rPr>
          <w:t xml:space="preserve"> | Save Our Sidmouth</w:t>
        </w:r>
      </w:hyperlink>
      <w:r>
        <w:t xml:space="preserve"> and </w:t>
      </w:r>
      <w:hyperlink r:id="rId48" w:history="1">
        <w:r w:rsidRPr="00701696">
          <w:rPr>
            <w:rStyle w:val="Hyperlink"/>
          </w:rPr>
          <w:t>"People in Sidmouth simply do not trust the EDDC and their spurious calculations."</w:t>
        </w:r>
      </w:hyperlink>
      <w:r>
        <w:t xml:space="preserve"> and </w:t>
      </w:r>
      <w:hyperlink r:id="rId49" w:history="1">
        <w:r w:rsidRPr="00701696">
          <w:rPr>
            <w:rStyle w:val="Hyperlink"/>
          </w:rPr>
          <w:t>Cabinet considers the latest fi</w:t>
        </w:r>
        <w:r>
          <w:rPr>
            <w:rStyle w:val="Hyperlink"/>
          </w:rPr>
          <w:t xml:space="preserve">gures - and avoids the issues </w:t>
        </w:r>
        <w:r w:rsidRPr="00701696">
          <w:rPr>
            <w:rStyle w:val="Hyperlink"/>
          </w:rPr>
          <w:t>&gt; Wednesday 6th April</w:t>
        </w:r>
      </w:hyperlink>
      <w:r>
        <w:t xml:space="preserve"> and </w:t>
      </w:r>
      <w:hyperlink r:id="rId50" w:history="1">
        <w:r w:rsidRPr="00701696">
          <w:rPr>
            <w:rStyle w:val="Hyperlink"/>
          </w:rPr>
          <w:t>Knowle relocation project: energy and consultancy figures: "possible errors in the Council’s facts and figures"</w:t>
        </w:r>
      </w:hyperlink>
    </w:p>
  </w:footnote>
  <w:footnote w:id="28">
    <w:p w:rsidR="00761913" w:rsidRDefault="00761913" w:rsidP="00761913">
      <w:pPr>
        <w:pStyle w:val="FootnoteText"/>
      </w:pPr>
      <w:r>
        <w:rPr>
          <w:rStyle w:val="FootnoteReference"/>
        </w:rPr>
        <w:footnoteRef/>
      </w:r>
      <w:r>
        <w:t xml:space="preserve"> </w:t>
      </w:r>
      <w:hyperlink r:id="rId51" w:history="1">
        <w:r w:rsidRPr="00701696">
          <w:rPr>
            <w:rStyle w:val="Hyperlink"/>
          </w:rPr>
          <w:t xml:space="preserve">Projects to reduce electricity and gas consumption at Knowle - a Freedom of Information request </w:t>
        </w:r>
      </w:hyperlink>
    </w:p>
  </w:footnote>
  <w:footnote w:id="29">
    <w:p w:rsidR="00761913" w:rsidRDefault="00761913" w:rsidP="00761913">
      <w:pPr>
        <w:pStyle w:val="FootnoteText"/>
      </w:pPr>
      <w:r>
        <w:rPr>
          <w:rStyle w:val="FootnoteReference"/>
        </w:rPr>
        <w:footnoteRef/>
      </w:r>
      <w:r>
        <w:t xml:space="preserve"> </w:t>
      </w:r>
      <w:hyperlink r:id="rId52" w:history="1">
        <w:r w:rsidRPr="00701696">
          <w:rPr>
            <w:rStyle w:val="Hyperlink"/>
          </w:rPr>
          <w:t>"A truly green alternative to EDDC's proposal"</w:t>
        </w:r>
      </w:hyperlink>
    </w:p>
  </w:footnote>
  <w:footnote w:id="30">
    <w:p w:rsidR="00761913" w:rsidRDefault="00761913" w:rsidP="00761913">
      <w:pPr>
        <w:pStyle w:val="FootnoteText"/>
      </w:pPr>
      <w:r>
        <w:rPr>
          <w:rStyle w:val="FootnoteReference"/>
        </w:rPr>
        <w:footnoteRef/>
      </w:r>
      <w:r>
        <w:t xml:space="preserve"> </w:t>
      </w:r>
      <w:hyperlink r:id="rId53" w:history="1">
        <w:r w:rsidRPr="00701696">
          <w:rPr>
            <w:rStyle w:val="Hyperlink"/>
          </w:rPr>
          <w:t>EDDC stoops to new low | Sidmouth Independent News</w:t>
        </w:r>
      </w:hyperlink>
      <w:r>
        <w:t xml:space="preserve"> and </w:t>
      </w:r>
      <w:hyperlink r:id="rId54" w:history="1">
        <w:r w:rsidRPr="00365770">
          <w:rPr>
            <w:rStyle w:val="Hyperlink"/>
          </w:rPr>
          <w:t>"Committee members agreed by eight votes to none, with four abstentions, that a motion would go to cabinet recommending a professional survey of the building be carried out – not undertaken by EDDC."</w:t>
        </w:r>
      </w:hyperlink>
    </w:p>
  </w:footnote>
  <w:footnote w:id="31">
    <w:p w:rsidR="00761913" w:rsidRDefault="00761913" w:rsidP="00761913">
      <w:pPr>
        <w:pStyle w:val="FootnoteText"/>
      </w:pPr>
      <w:r>
        <w:rPr>
          <w:rStyle w:val="FootnoteReference"/>
        </w:rPr>
        <w:footnoteRef/>
      </w:r>
      <w:r>
        <w:t xml:space="preserve"> </w:t>
      </w:r>
      <w:hyperlink r:id="rId55" w:history="1">
        <w:r w:rsidRPr="00701696">
          <w:rPr>
            <w:rStyle w:val="Hyperlink"/>
          </w:rPr>
          <w:t>'Sad day for Sidmouth' as East Devon HQ retirement community plans approved - Devon Live</w:t>
        </w:r>
      </w:hyperlink>
    </w:p>
  </w:footnote>
  <w:footnote w:id="32">
    <w:p w:rsidR="00761913" w:rsidRDefault="00761913" w:rsidP="00761913">
      <w:pPr>
        <w:pStyle w:val="FootnoteText"/>
      </w:pPr>
      <w:r>
        <w:rPr>
          <w:rStyle w:val="FootnoteReference"/>
        </w:rPr>
        <w:footnoteRef/>
      </w:r>
      <w:r>
        <w:t xml:space="preserve"> </w:t>
      </w:r>
      <w:hyperlink r:id="rId56" w:history="1">
        <w:r w:rsidRPr="00923D15">
          <w:rPr>
            <w:rStyle w:val="Hyperlink"/>
          </w:rPr>
          <w:t>Sale of Knowle set to be ‘uncoupled’ from EDDC’s £10million relocation | Sidmouth Herald</w:t>
        </w:r>
      </w:hyperlink>
    </w:p>
  </w:footnote>
  <w:footnote w:id="33">
    <w:p w:rsidR="00761913" w:rsidRDefault="00761913" w:rsidP="00761913">
      <w:pPr>
        <w:pStyle w:val="FootnoteText"/>
      </w:pPr>
      <w:r>
        <w:rPr>
          <w:rStyle w:val="FootnoteReference"/>
        </w:rPr>
        <w:footnoteRef/>
      </w:r>
      <w:r>
        <w:t xml:space="preserve"> </w:t>
      </w:r>
      <w:hyperlink r:id="rId57" w:history="1">
        <w:r w:rsidRPr="00701696">
          <w:rPr>
            <w:rStyle w:val="Hyperlink"/>
          </w:rPr>
          <w:t>East Devon District Council's new HQ is taking shape - and here's what it will look like - Devon Live</w:t>
        </w:r>
      </w:hyperlink>
    </w:p>
  </w:footnote>
  <w:footnote w:id="34">
    <w:p w:rsidR="00761913" w:rsidRDefault="00761913" w:rsidP="00761913">
      <w:pPr>
        <w:pStyle w:val="FootnoteText"/>
      </w:pPr>
      <w:r>
        <w:rPr>
          <w:rStyle w:val="FootnoteReference"/>
        </w:rPr>
        <w:footnoteRef/>
      </w:r>
      <w:r>
        <w:t xml:space="preserve"> </w:t>
      </w:r>
      <w:hyperlink r:id="rId58" w:history="1">
        <w:r w:rsidRPr="00F60523">
          <w:rPr>
            <w:rStyle w:val="Hyperlink"/>
          </w:rPr>
          <w:t>Honiton misses out on new supermarket | Honiton, Axminster and Seaton news - Midweek Herald</w:t>
        </w:r>
      </w:hyperlink>
      <w:r>
        <w:t xml:space="preserve"> and </w:t>
      </w:r>
      <w:hyperlink r:id="rId59" w:history="1">
        <w:r w:rsidRPr="00F60523">
          <w:rPr>
            <w:rStyle w:val="Hyperlink"/>
          </w:rPr>
          <w:t xml:space="preserve">The future of </w:t>
        </w:r>
        <w:proofErr w:type="spellStart"/>
        <w:r w:rsidRPr="00F60523">
          <w:rPr>
            <w:rStyle w:val="Hyperlink"/>
          </w:rPr>
          <w:t>Heathpark</w:t>
        </w:r>
        <w:proofErr w:type="spellEnd"/>
        <w:r w:rsidRPr="00F60523">
          <w:rPr>
            <w:rStyle w:val="Hyperlink"/>
          </w:rPr>
          <w:t>: a conflagration of issues...</w:t>
        </w:r>
      </w:hyperlink>
      <w:r>
        <w:t xml:space="preserve"> and </w:t>
      </w:r>
      <w:hyperlink r:id="rId60" w:history="1">
        <w:r w:rsidRPr="00A127BE">
          <w:rPr>
            <w:rStyle w:val="Hyperlink"/>
          </w:rPr>
          <w:t>Honiton "up for sale"</w:t>
        </w:r>
      </w:hyperlink>
    </w:p>
  </w:footnote>
  <w:footnote w:id="35">
    <w:p w:rsidR="00761913" w:rsidRDefault="00761913" w:rsidP="00761913">
      <w:pPr>
        <w:pStyle w:val="FootnoteText"/>
      </w:pPr>
      <w:r>
        <w:rPr>
          <w:rStyle w:val="FootnoteReference"/>
        </w:rPr>
        <w:footnoteRef/>
      </w:r>
      <w:r>
        <w:t xml:space="preserve"> </w:t>
      </w:r>
      <w:hyperlink r:id="rId61" w:history="1">
        <w:r w:rsidRPr="00765C95">
          <w:rPr>
            <w:rStyle w:val="Hyperlink"/>
          </w:rPr>
          <w:t xml:space="preserve">Cost and value of proposed headquarters at </w:t>
        </w:r>
        <w:proofErr w:type="spellStart"/>
        <w:r w:rsidRPr="00765C95">
          <w:rPr>
            <w:rStyle w:val="Hyperlink"/>
          </w:rPr>
          <w:t>Heathpark</w:t>
        </w:r>
        <w:proofErr w:type="spellEnd"/>
        <w:r w:rsidRPr="00765C95">
          <w:rPr>
            <w:rStyle w:val="Hyperlink"/>
          </w:rPr>
          <w:t>, Honiton - a Freedom of Information request to East Devon District Council</w:t>
        </w:r>
      </w:hyperlink>
      <w:r w:rsidRPr="00765C95">
        <w:t> and </w:t>
      </w:r>
      <w:hyperlink r:id="rId62" w:history="1">
        <w:r w:rsidRPr="00765C95">
          <w:rPr>
            <w:rStyle w:val="Hyperlink"/>
          </w:rPr>
          <w:t xml:space="preserve">Proposed headquarters at </w:t>
        </w:r>
        <w:proofErr w:type="spellStart"/>
        <w:r w:rsidRPr="00765C95">
          <w:rPr>
            <w:rStyle w:val="Hyperlink"/>
          </w:rPr>
          <w:t>Heathpark</w:t>
        </w:r>
        <w:proofErr w:type="spellEnd"/>
        <w:r w:rsidRPr="00765C95">
          <w:rPr>
            <w:rStyle w:val="Hyperlink"/>
          </w:rPr>
          <w:t xml:space="preserve">, Honiton - a Freedom of Information request </w:t>
        </w:r>
      </w:hyperlink>
    </w:p>
  </w:footnote>
  <w:footnote w:id="36">
    <w:p w:rsidR="00761913" w:rsidRDefault="00761913" w:rsidP="00761913">
      <w:pPr>
        <w:pStyle w:val="FootnoteText"/>
      </w:pPr>
      <w:r>
        <w:rPr>
          <w:rStyle w:val="FootnoteReference"/>
        </w:rPr>
        <w:footnoteRef/>
      </w:r>
      <w:r>
        <w:t xml:space="preserve"> </w:t>
      </w:r>
      <w:hyperlink r:id="rId63" w:history="1">
        <w:r w:rsidRPr="00532025">
          <w:rPr>
            <w:rStyle w:val="Hyperlink"/>
          </w:rPr>
          <w:t xml:space="preserve">Knowle relocation project: and </w:t>
        </w:r>
        <w:proofErr w:type="spellStart"/>
        <w:r w:rsidRPr="00532025">
          <w:rPr>
            <w:rStyle w:val="Hyperlink"/>
          </w:rPr>
          <w:t>protecing</w:t>
        </w:r>
        <w:proofErr w:type="spellEnd"/>
        <w:r w:rsidRPr="00532025">
          <w:rPr>
            <w:rStyle w:val="Hyperlink"/>
          </w:rPr>
          <w:t xml:space="preserve"> our heritage</w:t>
        </w:r>
      </w:hyperlink>
    </w:p>
  </w:footnote>
  <w:footnote w:id="37">
    <w:p w:rsidR="00761913" w:rsidRDefault="00761913" w:rsidP="00761913">
      <w:pPr>
        <w:pStyle w:val="FootnoteText"/>
      </w:pPr>
      <w:r>
        <w:rPr>
          <w:rStyle w:val="FootnoteReference"/>
        </w:rPr>
        <w:footnoteRef/>
      </w:r>
      <w:r>
        <w:t xml:space="preserve"> </w:t>
      </w:r>
      <w:hyperlink r:id="rId64" w:history="1">
        <w:r w:rsidRPr="00701696">
          <w:rPr>
            <w:rStyle w:val="Hyperlink"/>
          </w:rPr>
          <w:t>Knowle relocation project: comparing the Sidmouth and Honiton/Exmouth options</w:t>
        </w:r>
      </w:hyperlink>
    </w:p>
  </w:footnote>
  <w:footnote w:id="38">
    <w:p w:rsidR="00761913" w:rsidRDefault="00761913" w:rsidP="00761913">
      <w:pPr>
        <w:pStyle w:val="FootnoteText"/>
      </w:pPr>
      <w:r>
        <w:rPr>
          <w:rStyle w:val="FootnoteReference"/>
        </w:rPr>
        <w:footnoteRef/>
      </w:r>
      <w:r>
        <w:t xml:space="preserve"> </w:t>
      </w:r>
      <w:hyperlink r:id="rId65" w:history="1">
        <w:r w:rsidRPr="00701696">
          <w:rPr>
            <w:rStyle w:val="Hyperlink"/>
          </w:rPr>
          <w:t>How the Honiton and Exmouth HQs will not improve on the current HQ</w:t>
        </w:r>
      </w:hyperlink>
      <w:r>
        <w:t xml:space="preserve"> and </w:t>
      </w:r>
      <w:hyperlink r:id="rId66" w:history="1">
        <w:r w:rsidRPr="00701696">
          <w:rPr>
            <w:rStyle w:val="Hyperlink"/>
          </w:rPr>
          <w:t>Knowle relocation project: moving to an industrial estate where 'no-one would bother to attend a Council meeting'</w:t>
        </w:r>
      </w:hyperlink>
    </w:p>
  </w:footnote>
  <w:footnote w:id="39">
    <w:p w:rsidR="00761913" w:rsidRDefault="00761913" w:rsidP="00761913">
      <w:pPr>
        <w:pStyle w:val="FootnoteText"/>
      </w:pPr>
      <w:r>
        <w:rPr>
          <w:rStyle w:val="FootnoteReference"/>
        </w:rPr>
        <w:footnoteRef/>
      </w:r>
      <w:r>
        <w:t xml:space="preserve"> </w:t>
      </w:r>
      <w:hyperlink r:id="rId67" w:history="1">
        <w:r w:rsidRPr="00B4267E">
          <w:rPr>
            <w:rStyle w:val="Hyperlink"/>
          </w:rPr>
          <w:t>Knowle relocation project: "gaining the most out of your existing buildings and demonstrating how they can continue to be valuable assets"</w:t>
        </w:r>
      </w:hyperlink>
    </w:p>
  </w:footnote>
  <w:footnote w:id="40">
    <w:p w:rsidR="00761913" w:rsidRDefault="00761913" w:rsidP="00761913">
      <w:pPr>
        <w:pStyle w:val="FootnoteText"/>
      </w:pPr>
      <w:r>
        <w:rPr>
          <w:rStyle w:val="FootnoteReference"/>
        </w:rPr>
        <w:footnoteRef/>
      </w:r>
      <w:r>
        <w:t xml:space="preserve"> </w:t>
      </w:r>
      <w:hyperlink r:id="rId68" w:history="1">
        <w:r w:rsidRPr="00365770">
          <w:rPr>
            <w:rStyle w:val="Hyperlink"/>
          </w:rPr>
          <w:t>Plans for Port Royal 2009: "We are desperate for someone to buy this site and to give us good money for it."</w:t>
        </w:r>
      </w:hyperlink>
    </w:p>
  </w:footnote>
  <w:footnote w:id="41">
    <w:p w:rsidR="00761913" w:rsidRDefault="00761913" w:rsidP="00761913">
      <w:pPr>
        <w:pStyle w:val="FootnoteText"/>
      </w:pPr>
      <w:r>
        <w:rPr>
          <w:rStyle w:val="FootnoteReference"/>
        </w:rPr>
        <w:footnoteRef/>
      </w:r>
      <w:r>
        <w:t xml:space="preserve"> </w:t>
      </w:r>
      <w:hyperlink r:id="rId69" w:history="1">
        <w:r w:rsidRPr="00040102">
          <w:rPr>
            <w:rStyle w:val="Hyperlink"/>
          </w:rPr>
          <w:t xml:space="preserve">Knowle relocation project: if Knowle is a 'rabbit warren', the proposed HQ at </w:t>
        </w:r>
        <w:proofErr w:type="spellStart"/>
        <w:r w:rsidRPr="00040102">
          <w:rPr>
            <w:rStyle w:val="Hyperlink"/>
          </w:rPr>
          <w:t>Heathpark</w:t>
        </w:r>
        <w:proofErr w:type="spellEnd"/>
        <w:r w:rsidRPr="00040102">
          <w:rPr>
            <w:rStyle w:val="Hyperlink"/>
          </w:rPr>
          <w:t xml:space="preserve"> is a 'labyrinth'</w:t>
        </w:r>
      </w:hyperlink>
    </w:p>
  </w:footnote>
  <w:footnote w:id="42">
    <w:p w:rsidR="00761913" w:rsidRDefault="00761913" w:rsidP="00761913">
      <w:pPr>
        <w:pStyle w:val="FootnoteText"/>
      </w:pPr>
      <w:r>
        <w:rPr>
          <w:rStyle w:val="FootnoteReference"/>
        </w:rPr>
        <w:footnoteRef/>
      </w:r>
      <w:r>
        <w:t xml:space="preserve"> </w:t>
      </w:r>
      <w:hyperlink r:id="rId70" w:history="1">
        <w:r w:rsidRPr="00240D9C">
          <w:rPr>
            <w:rStyle w:val="Hyperlink"/>
          </w:rPr>
          <w:t>Royal opening for Dorchester council offices - BBC News</w:t>
        </w:r>
      </w:hyperlink>
    </w:p>
  </w:footnote>
  <w:footnote w:id="43">
    <w:p w:rsidR="00761913" w:rsidRDefault="00761913" w:rsidP="00761913">
      <w:pPr>
        <w:pStyle w:val="FootnoteText"/>
      </w:pPr>
      <w:r>
        <w:rPr>
          <w:rStyle w:val="FootnoteReference"/>
        </w:rPr>
        <w:footnoteRef/>
      </w:r>
      <w:r>
        <w:t xml:space="preserve"> </w:t>
      </w:r>
      <w:hyperlink r:id="rId71" w:history="1">
        <w:r w:rsidRPr="00240D9C">
          <w:rPr>
            <w:rStyle w:val="Hyperlink"/>
          </w:rPr>
          <w:t>Dorset councils vote for change | Midweek Herald</w:t>
        </w:r>
      </w:hyperlink>
      <w:r>
        <w:t xml:space="preserve"> and </w:t>
      </w:r>
      <w:hyperlink r:id="rId72" w:history="1">
        <w:r w:rsidRPr="00240D9C">
          <w:rPr>
            <w:rStyle w:val="Hyperlink"/>
          </w:rPr>
          <w:t>Councils back next steps towards two Dorset unitary authorities</w:t>
        </w:r>
      </w:hyperlink>
      <w:r w:rsidRPr="001827B7">
        <w:t xml:space="preserve"> </w:t>
      </w:r>
      <w:r>
        <w:t xml:space="preserve">and </w:t>
      </w:r>
      <w:hyperlink r:id="rId73" w:history="1">
        <w:r w:rsidRPr="001827B7">
          <w:rPr>
            <w:rStyle w:val="Hyperlink"/>
          </w:rPr>
          <w:t>Go ahead for tw</w:t>
        </w:r>
        <w:r>
          <w:rPr>
            <w:rStyle w:val="Hyperlink"/>
          </w:rPr>
          <w:t>o unitary councils for Dorset |</w:t>
        </w:r>
        <w:r w:rsidRPr="001827B7">
          <w:rPr>
            <w:rStyle w:val="Hyperlink"/>
          </w:rPr>
          <w:t>Midweek Herald</w:t>
        </w:r>
      </w:hyperlink>
    </w:p>
  </w:footnote>
  <w:footnote w:id="44">
    <w:p w:rsidR="00761913" w:rsidRDefault="00761913" w:rsidP="00761913">
      <w:pPr>
        <w:pStyle w:val="FootnoteText"/>
      </w:pPr>
      <w:r>
        <w:rPr>
          <w:rStyle w:val="FootnoteReference"/>
        </w:rPr>
        <w:footnoteRef/>
      </w:r>
      <w:r>
        <w:t xml:space="preserve"> </w:t>
      </w:r>
      <w:hyperlink r:id="rId74" w:history="1">
        <w:r w:rsidRPr="00E3331F">
          <w:rPr>
            <w:rStyle w:val="Hyperlink"/>
          </w:rPr>
          <w:t>Local Government Lawyer - Secretary of State forecasts increase in number of unitary authorities</w:t>
        </w:r>
      </w:hyperlink>
    </w:p>
  </w:footnote>
  <w:footnote w:id="45">
    <w:p w:rsidR="00761913" w:rsidRDefault="00761913" w:rsidP="00761913">
      <w:pPr>
        <w:pStyle w:val="FootnoteText"/>
      </w:pPr>
      <w:r>
        <w:rPr>
          <w:rStyle w:val="FootnoteReference"/>
        </w:rPr>
        <w:footnoteRef/>
      </w:r>
      <w:r>
        <w:t xml:space="preserve"> </w:t>
      </w:r>
      <w:hyperlink r:id="rId75" w:history="1">
        <w:r w:rsidRPr="00240D9C">
          <w:rPr>
            <w:rStyle w:val="Hyperlink"/>
          </w:rPr>
          <w:t>Trim down our overblown councils before putting up taxe</w:t>
        </w:r>
        <w:r>
          <w:rPr>
            <w:rStyle w:val="Hyperlink"/>
          </w:rPr>
          <w:t>s - Telegraph</w:t>
        </w:r>
      </w:hyperlink>
    </w:p>
  </w:footnote>
  <w:footnote w:id="46">
    <w:p w:rsidR="00761913" w:rsidRDefault="00761913" w:rsidP="00761913">
      <w:pPr>
        <w:pStyle w:val="FootnoteText"/>
      </w:pPr>
      <w:r>
        <w:rPr>
          <w:rStyle w:val="FootnoteReference"/>
        </w:rPr>
        <w:footnoteRef/>
      </w:r>
      <w:r>
        <w:t xml:space="preserve"> </w:t>
      </w:r>
      <w:hyperlink r:id="rId76" w:history="1">
        <w:r w:rsidRPr="00E5287C">
          <w:rPr>
            <w:rStyle w:val="Hyperlink"/>
          </w:rPr>
          <w:t>Of vanity projects and local government</w:t>
        </w:r>
      </w:hyperlink>
      <w:r>
        <w:t xml:space="preserve"> and </w:t>
      </w:r>
      <w:hyperlink r:id="rId77" w:history="1">
        <w:r w:rsidRPr="00240D9C">
          <w:rPr>
            <w:rStyle w:val="Hyperlink"/>
          </w:rPr>
          <w:t>New move to shelve Knowle sale plan | Exmouth Journal</w:t>
        </w:r>
      </w:hyperlink>
    </w:p>
    <w:p w:rsidR="00761913" w:rsidRDefault="00573ADC" w:rsidP="00761913">
      <w:pPr>
        <w:pStyle w:val="FootnoteText"/>
      </w:pPr>
      <w:hyperlink r:id="rId78" w:history="1">
        <w:r w:rsidR="00761913" w:rsidRPr="00240D9C">
          <w:rPr>
            <w:rStyle w:val="Hyperlink"/>
          </w:rPr>
          <w:t>Chairman divides Sidmouth Town Council | Latest Sidmouth and Ottery News - Sidmouth Herald</w:t>
        </w:r>
      </w:hyperlink>
    </w:p>
  </w:footnote>
  <w:footnote w:id="47">
    <w:p w:rsidR="00761913" w:rsidRDefault="00761913" w:rsidP="00761913">
      <w:pPr>
        <w:pStyle w:val="FootnoteText"/>
      </w:pPr>
      <w:r>
        <w:rPr>
          <w:rStyle w:val="FootnoteReference"/>
        </w:rPr>
        <w:footnoteRef/>
      </w:r>
      <w:r>
        <w:t xml:space="preserve"> </w:t>
      </w:r>
      <w:hyperlink r:id="rId79" w:history="1">
        <w:r w:rsidRPr="00240D9C">
          <w:rPr>
            <w:rStyle w:val="Hyperlink"/>
          </w:rPr>
          <w:t>Key figures in Devon and Somerset devolution deal meet to thrash out a way forward - Devon Live</w:t>
        </w:r>
      </w:hyperlink>
    </w:p>
  </w:footnote>
  <w:footnote w:id="48">
    <w:p w:rsidR="00761913" w:rsidRDefault="00761913" w:rsidP="00761913">
      <w:pPr>
        <w:pStyle w:val="FootnoteText"/>
      </w:pPr>
      <w:r>
        <w:rPr>
          <w:rStyle w:val="FootnoteReference"/>
        </w:rPr>
        <w:footnoteRef/>
      </w:r>
      <w:r>
        <w:t xml:space="preserve"> </w:t>
      </w:r>
      <w:hyperlink r:id="rId80" w:history="1">
        <w:r w:rsidRPr="00240D9C">
          <w:rPr>
            <w:rStyle w:val="Hyperlink"/>
          </w:rPr>
          <w:t>The Greater Exeter Strategic Plan - A development plan for the future of the Greater Exeter area</w:t>
        </w:r>
      </w:hyperlink>
    </w:p>
  </w:footnote>
  <w:footnote w:id="49">
    <w:p w:rsidR="00761913" w:rsidRDefault="00761913" w:rsidP="00761913">
      <w:pPr>
        <w:pStyle w:val="FootnoteText"/>
      </w:pPr>
      <w:r>
        <w:rPr>
          <w:rStyle w:val="FootnoteReference"/>
        </w:rPr>
        <w:footnoteRef/>
      </w:r>
      <w:r>
        <w:t xml:space="preserve"> </w:t>
      </w:r>
      <w:hyperlink r:id="rId81" w:history="1">
        <w:r w:rsidRPr="00240D9C">
          <w:rPr>
            <w:rStyle w:val="Hyperlink"/>
          </w:rPr>
          <w:t>Knowle Relocation « East Devon Alliance</w:t>
        </w:r>
      </w:hyperlink>
    </w:p>
  </w:footnote>
  <w:footnote w:id="50">
    <w:p w:rsidR="00761913" w:rsidRDefault="00761913" w:rsidP="00761913">
      <w:pPr>
        <w:pStyle w:val="FootnoteText"/>
      </w:pPr>
      <w:r>
        <w:rPr>
          <w:rStyle w:val="FootnoteReference"/>
        </w:rPr>
        <w:footnoteRef/>
      </w:r>
      <w:r>
        <w:t xml:space="preserve"> </w:t>
      </w:r>
      <w:hyperlink r:id="rId82" w:history="1">
        <w:r w:rsidRPr="00001243">
          <w:rPr>
            <w:rStyle w:val="Hyperlink"/>
          </w:rPr>
          <w:t>Re Sale of Knowle | Sidmouth Independent News</w:t>
        </w:r>
      </w:hyperlink>
    </w:p>
  </w:footnote>
  <w:footnote w:id="51">
    <w:p w:rsidR="00761913" w:rsidRDefault="00761913" w:rsidP="00761913">
      <w:pPr>
        <w:pStyle w:val="FootnoteText"/>
      </w:pPr>
      <w:r>
        <w:rPr>
          <w:rStyle w:val="FootnoteReference"/>
        </w:rPr>
        <w:footnoteRef/>
      </w:r>
      <w:r>
        <w:t xml:space="preserve"> </w:t>
      </w:r>
      <w:hyperlink r:id="rId83" w:history="1">
        <w:r w:rsidRPr="00776865">
          <w:rPr>
            <w:rStyle w:val="Hyperlink"/>
          </w:rPr>
          <w:t>12/1847/MOUT | Outline application</w:t>
        </w:r>
      </w:hyperlink>
    </w:p>
  </w:footnote>
  <w:footnote w:id="52">
    <w:p w:rsidR="00761913" w:rsidRDefault="00761913" w:rsidP="00761913">
      <w:pPr>
        <w:pStyle w:val="FootnoteText"/>
      </w:pPr>
      <w:r>
        <w:rPr>
          <w:rStyle w:val="FootnoteReference"/>
        </w:rPr>
        <w:footnoteRef/>
      </w:r>
      <w:r>
        <w:t xml:space="preserve"> </w:t>
      </w:r>
      <w:hyperlink r:id="rId84" w:history="1">
        <w:r w:rsidRPr="0021055D">
          <w:rPr>
            <w:rStyle w:val="Hyperlink"/>
          </w:rPr>
          <w:t>http://eastdevon.gov.uk/media/1167445/combined-special-dmc-agenda-010313.pdf</w:t>
        </w:r>
      </w:hyperlink>
      <w:r>
        <w:t xml:space="preserve"> and </w:t>
      </w:r>
      <w:hyperlink r:id="rId85" w:history="1">
        <w:r w:rsidRPr="00F7724E">
          <w:rPr>
            <w:rStyle w:val="Hyperlink"/>
          </w:rPr>
          <w:t>http://eastdevon.gov.uk/media/1167448/combined-dmc-agenda-020413.pdf</w:t>
        </w:r>
      </w:hyperlink>
      <w:r>
        <w:t xml:space="preserve"> </w:t>
      </w:r>
    </w:p>
  </w:footnote>
  <w:footnote w:id="53">
    <w:p w:rsidR="00761913" w:rsidRDefault="00761913" w:rsidP="00761913">
      <w:pPr>
        <w:pStyle w:val="FootnoteText"/>
      </w:pPr>
      <w:r>
        <w:rPr>
          <w:rStyle w:val="FootnoteReference"/>
        </w:rPr>
        <w:footnoteRef/>
      </w:r>
      <w:r>
        <w:t xml:space="preserve"> </w:t>
      </w:r>
      <w:hyperlink r:id="rId86" w:history="1">
        <w:r w:rsidRPr="00B76A74">
          <w:rPr>
            <w:rStyle w:val="Hyperlink"/>
          </w:rPr>
          <w:t>12/1847/MOUT | Outline applicatio</w:t>
        </w:r>
        <w:r>
          <w:rPr>
            <w:rStyle w:val="Hyperlink"/>
          </w:rPr>
          <w:t>n – Comments</w:t>
        </w:r>
      </w:hyperlink>
    </w:p>
  </w:footnote>
  <w:footnote w:id="54">
    <w:p w:rsidR="00761913" w:rsidRDefault="00761913" w:rsidP="00761913">
      <w:pPr>
        <w:pStyle w:val="FootnoteText"/>
      </w:pPr>
      <w:r>
        <w:rPr>
          <w:rStyle w:val="FootnoteReference"/>
        </w:rPr>
        <w:footnoteRef/>
      </w:r>
      <w:r>
        <w:t xml:space="preserve"> </w:t>
      </w:r>
      <w:hyperlink r:id="rId87" w:history="1">
        <w:r w:rsidRPr="00001243">
          <w:rPr>
            <w:rStyle w:val="Hyperlink"/>
          </w:rPr>
          <w:t>The Knowle, Sidmouth | Hugo Swire</w:t>
        </w:r>
      </w:hyperlink>
      <w:r>
        <w:t xml:space="preserve"> and</w:t>
      </w:r>
      <w:r w:rsidRPr="00001243">
        <w:t> </w:t>
      </w:r>
      <w:hyperlink r:id="rId88" w:history="1">
        <w:r w:rsidRPr="00001243">
          <w:rPr>
            <w:rStyle w:val="Hyperlink"/>
          </w:rPr>
          <w:t>Hugo Swire MP has asked Secretary of State for Knowle call-in | Save Our Sidmouth</w:t>
        </w:r>
      </w:hyperlink>
    </w:p>
  </w:footnote>
  <w:footnote w:id="55">
    <w:p w:rsidR="00761913" w:rsidRDefault="00761913" w:rsidP="00761913">
      <w:pPr>
        <w:pStyle w:val="FootnoteText"/>
      </w:pPr>
      <w:r>
        <w:rPr>
          <w:rStyle w:val="FootnoteReference"/>
        </w:rPr>
        <w:footnoteRef/>
      </w:r>
      <w:r>
        <w:t xml:space="preserve"> </w:t>
      </w:r>
      <w:hyperlink r:id="rId89" w:history="1">
        <w:r w:rsidRPr="00B76A74">
          <w:rPr>
            <w:rStyle w:val="Hyperlink"/>
          </w:rPr>
          <w:t>16/0872/MFUL |</w:t>
        </w:r>
        <w:r>
          <w:rPr>
            <w:rStyle w:val="Hyperlink"/>
          </w:rPr>
          <w:t xml:space="preserve"> planning application</w:t>
        </w:r>
      </w:hyperlink>
    </w:p>
  </w:footnote>
  <w:footnote w:id="56">
    <w:p w:rsidR="00761913" w:rsidRDefault="00761913" w:rsidP="00761913">
      <w:pPr>
        <w:pStyle w:val="FootnoteText"/>
      </w:pPr>
      <w:r>
        <w:rPr>
          <w:rStyle w:val="FootnoteReference"/>
        </w:rPr>
        <w:footnoteRef/>
      </w:r>
      <w:r>
        <w:t xml:space="preserve"> </w:t>
      </w:r>
      <w:hyperlink r:id="rId90" w:history="1">
        <w:r w:rsidRPr="00215C63">
          <w:rPr>
            <w:rStyle w:val="Hyperlink"/>
          </w:rPr>
          <w:t>http://eastdevon.gov.uk/media/1950383/061216-schedule-7.pdf</w:t>
        </w:r>
      </w:hyperlink>
    </w:p>
  </w:footnote>
  <w:footnote w:id="57">
    <w:p w:rsidR="00761913" w:rsidRPr="00215C63" w:rsidRDefault="00761913" w:rsidP="00761913">
      <w:pPr>
        <w:pStyle w:val="FootnoteText"/>
        <w:rPr>
          <w:color w:val="FF0000"/>
        </w:rPr>
      </w:pPr>
      <w:r>
        <w:rPr>
          <w:rStyle w:val="FootnoteReference"/>
        </w:rPr>
        <w:footnoteRef/>
      </w:r>
      <w:r>
        <w:t xml:space="preserve"> </w:t>
      </w:r>
      <w:hyperlink r:id="rId91" w:history="1">
        <w:r w:rsidRPr="00260CB5">
          <w:rPr>
            <w:rStyle w:val="Hyperlink"/>
          </w:rPr>
          <w:t>http://www.sidmouth.gov.uk/PL.MINS._16.11.16.pdf</w:t>
        </w:r>
      </w:hyperlink>
      <w:r>
        <w:t xml:space="preserve"> and </w:t>
      </w:r>
      <w:hyperlink r:id="rId92" w:history="1">
        <w:r w:rsidRPr="006A30FF">
          <w:rPr>
            <w:rStyle w:val="Hyperlink"/>
          </w:rPr>
          <w:t xml:space="preserve">16/0872/MFUL | </w:t>
        </w:r>
        <w:r>
          <w:rPr>
            <w:rStyle w:val="Hyperlink"/>
          </w:rPr>
          <w:t xml:space="preserve">planning application - </w:t>
        </w:r>
        <w:r w:rsidRPr="006A30FF">
          <w:rPr>
            <w:rStyle w:val="Hyperlink"/>
          </w:rPr>
          <w:t>Comments</w:t>
        </w:r>
      </w:hyperlink>
    </w:p>
  </w:footnote>
  <w:footnote w:id="58">
    <w:p w:rsidR="00761913" w:rsidRDefault="00761913" w:rsidP="00761913">
      <w:pPr>
        <w:pStyle w:val="FootnoteText"/>
      </w:pPr>
      <w:r>
        <w:rPr>
          <w:rStyle w:val="FootnoteReference"/>
        </w:rPr>
        <w:footnoteRef/>
      </w:r>
      <w:r>
        <w:t xml:space="preserve"> </w:t>
      </w:r>
      <w:hyperlink r:id="rId93" w:history="1">
        <w:r w:rsidRPr="00776865">
          <w:rPr>
            <w:rStyle w:val="Hyperlink"/>
          </w:rPr>
          <w:t>Pegasus plan</w:t>
        </w:r>
        <w:r>
          <w:rPr>
            <w:rStyle w:val="Hyperlink"/>
          </w:rPr>
          <w:t xml:space="preserve">ning application 16/0872/MFUL </w:t>
        </w:r>
        <w:r w:rsidRPr="00776865">
          <w:rPr>
            <w:rStyle w:val="Hyperlink"/>
          </w:rPr>
          <w:t>&gt; and the rejected planning application 1</w:t>
        </w:r>
        <w:r>
          <w:rPr>
            <w:rStyle w:val="Hyperlink"/>
          </w:rPr>
          <w:t xml:space="preserve">2/1847/MOUT of 1st March 2013 </w:t>
        </w:r>
        <w:r w:rsidRPr="00776865">
          <w:rPr>
            <w:rStyle w:val="Hyperlink"/>
          </w:rPr>
          <w:t>&gt; Part one: "Contrary to Policy RE1 (Retention of Land for Sport and Recreation)"</w:t>
        </w:r>
      </w:hyperlink>
    </w:p>
  </w:footnote>
  <w:footnote w:id="59">
    <w:p w:rsidR="00761913" w:rsidRDefault="00761913" w:rsidP="00761913">
      <w:pPr>
        <w:pStyle w:val="FootnoteText"/>
      </w:pPr>
      <w:r>
        <w:rPr>
          <w:rStyle w:val="FootnoteReference"/>
        </w:rPr>
        <w:footnoteRef/>
      </w:r>
      <w:r>
        <w:t xml:space="preserve"> </w:t>
      </w:r>
      <w:hyperlink r:id="rId94" w:history="1">
        <w:r w:rsidRPr="00776865">
          <w:rPr>
            <w:rStyle w:val="Hyperlink"/>
          </w:rPr>
          <w:t>Pegasus plan</w:t>
        </w:r>
        <w:r>
          <w:rPr>
            <w:rStyle w:val="Hyperlink"/>
          </w:rPr>
          <w:t xml:space="preserve">ning application 16/0872/MFUL </w:t>
        </w:r>
        <w:r w:rsidRPr="00776865">
          <w:rPr>
            <w:rStyle w:val="Hyperlink"/>
          </w:rPr>
          <w:t>&gt; and the rejected planning application</w:t>
        </w:r>
        <w:r>
          <w:rPr>
            <w:rStyle w:val="Hyperlink"/>
          </w:rPr>
          <w:t xml:space="preserve"> 12/1847/MOUT of 1st March 2013 </w:t>
        </w:r>
        <w:r w:rsidRPr="00776865">
          <w:rPr>
            <w:rStyle w:val="Hyperlink"/>
          </w:rPr>
          <w:t xml:space="preserve">&gt; Part two: "Contrary to </w:t>
        </w:r>
        <w:proofErr w:type="spellStart"/>
        <w:r w:rsidRPr="00776865">
          <w:rPr>
            <w:rStyle w:val="Hyperlink"/>
          </w:rPr>
          <w:t>to</w:t>
        </w:r>
        <w:proofErr w:type="spellEnd"/>
        <w:r w:rsidRPr="00776865">
          <w:rPr>
            <w:rStyle w:val="Hyperlink"/>
          </w:rPr>
          <w:t xml:space="preserve"> the requirements of Policy E3 (Safeguarding Employment Land and Premises)"</w:t>
        </w:r>
      </w:hyperlink>
    </w:p>
  </w:footnote>
  <w:footnote w:id="60">
    <w:p w:rsidR="00761913" w:rsidRDefault="00761913" w:rsidP="00761913">
      <w:pPr>
        <w:pStyle w:val="FootnoteText"/>
      </w:pPr>
      <w:r>
        <w:rPr>
          <w:rStyle w:val="FootnoteReference"/>
        </w:rPr>
        <w:footnoteRef/>
      </w:r>
      <w:r>
        <w:t xml:space="preserve"> </w:t>
      </w:r>
      <w:hyperlink r:id="rId95" w:history="1">
        <w:r w:rsidRPr="00776865">
          <w:rPr>
            <w:rStyle w:val="Hyperlink"/>
          </w:rPr>
          <w:t>Pegasus plan</w:t>
        </w:r>
        <w:r>
          <w:rPr>
            <w:rStyle w:val="Hyperlink"/>
          </w:rPr>
          <w:t xml:space="preserve">ning application 16/0872/MFUL </w:t>
        </w:r>
        <w:r w:rsidRPr="00776865">
          <w:rPr>
            <w:rStyle w:val="Hyperlink"/>
          </w:rPr>
          <w:t>&gt; and the rejected planning application</w:t>
        </w:r>
        <w:r>
          <w:rPr>
            <w:rStyle w:val="Hyperlink"/>
          </w:rPr>
          <w:t xml:space="preserve"> 12/1847/MOUT of 1st March 2013 </w:t>
        </w:r>
        <w:r w:rsidRPr="00776865">
          <w:rPr>
            <w:rStyle w:val="Hyperlink"/>
          </w:rPr>
          <w:t>&gt; Part three: "Contrary to policy D1 (Design and Local Distinctiveness)"</w:t>
        </w:r>
      </w:hyperlink>
    </w:p>
  </w:footnote>
  <w:footnote w:id="61">
    <w:p w:rsidR="00761913" w:rsidRDefault="00761913" w:rsidP="00761913">
      <w:pPr>
        <w:pStyle w:val="FootnoteText"/>
      </w:pPr>
      <w:r>
        <w:rPr>
          <w:rStyle w:val="FootnoteReference"/>
        </w:rPr>
        <w:footnoteRef/>
      </w:r>
      <w:r>
        <w:t xml:space="preserve"> </w:t>
      </w:r>
      <w:hyperlink r:id="rId96" w:history="1">
        <w:r w:rsidRPr="00776865">
          <w:rPr>
            <w:rStyle w:val="Hyperlink"/>
          </w:rPr>
          <w:t>Pegasus plan</w:t>
        </w:r>
        <w:r>
          <w:rPr>
            <w:rStyle w:val="Hyperlink"/>
          </w:rPr>
          <w:t xml:space="preserve">ning application 16/0872/MFUL </w:t>
        </w:r>
        <w:r w:rsidRPr="00776865">
          <w:rPr>
            <w:rStyle w:val="Hyperlink"/>
          </w:rPr>
          <w:t>&gt; and the rejected planning application 12</w:t>
        </w:r>
        <w:r>
          <w:rPr>
            <w:rStyle w:val="Hyperlink"/>
          </w:rPr>
          <w:t xml:space="preserve">/1847/MOUT of 1st March 2013  </w:t>
        </w:r>
        <w:r w:rsidRPr="00776865">
          <w:rPr>
            <w:rStyle w:val="Hyperlink"/>
          </w:rPr>
          <w:t>&gt; Part four: Contrary to policy EN9 (Extension, Alteration or Change of Use of Buildings of Special Architectural and Historic Interest)</w:t>
        </w:r>
      </w:hyperlink>
    </w:p>
  </w:footnote>
  <w:footnote w:id="62">
    <w:p w:rsidR="00761913" w:rsidRDefault="00761913" w:rsidP="00761913">
      <w:pPr>
        <w:pStyle w:val="FootnoteText"/>
      </w:pPr>
      <w:r>
        <w:rPr>
          <w:rStyle w:val="FootnoteReference"/>
        </w:rPr>
        <w:footnoteRef/>
      </w:r>
      <w:r>
        <w:t xml:space="preserve"> </w:t>
      </w:r>
      <w:hyperlink r:id="rId97" w:history="1">
        <w:r w:rsidRPr="00776865">
          <w:rPr>
            <w:rStyle w:val="Hyperlink"/>
          </w:rPr>
          <w:t>How to classify the proposed development: as C3 housing or as C2 care home?</w:t>
        </w:r>
      </w:hyperlink>
      <w:r>
        <w:rPr>
          <w:rStyle w:val="Hyperlink"/>
        </w:rPr>
        <w:t xml:space="preserve"> </w:t>
      </w:r>
      <w:r>
        <w:t xml:space="preserve">and </w:t>
      </w:r>
      <w:hyperlink r:id="rId98" w:history="1">
        <w:r w:rsidRPr="008B612C">
          <w:rPr>
            <w:rStyle w:val="Hyperlink"/>
          </w:rPr>
          <w:t>C2 and C3 land use classification for Knowle development - a Freedom of Information request to East Devon District Council</w:t>
        </w:r>
      </w:hyperlink>
    </w:p>
  </w:footnote>
  <w:footnote w:id="63">
    <w:p w:rsidR="00761913" w:rsidRDefault="00761913" w:rsidP="00761913">
      <w:pPr>
        <w:pStyle w:val="FootnoteText"/>
      </w:pPr>
      <w:r>
        <w:rPr>
          <w:rStyle w:val="FootnoteReference"/>
        </w:rPr>
        <w:footnoteRef/>
      </w:r>
      <w:r>
        <w:t xml:space="preserve"> </w:t>
      </w:r>
      <w:hyperlink r:id="rId99" w:history="1">
        <w:r w:rsidRPr="00524900">
          <w:rPr>
            <w:rStyle w:val="Hyperlink"/>
          </w:rPr>
          <w:t>Pegasus plan</w:t>
        </w:r>
        <w:r>
          <w:rPr>
            <w:rStyle w:val="Hyperlink"/>
          </w:rPr>
          <w:t xml:space="preserve">ning application 16/0872/MFUL </w:t>
        </w:r>
        <w:r w:rsidRPr="00524900">
          <w:rPr>
            <w:rStyle w:val="Hyperlink"/>
          </w:rPr>
          <w:t>&gt; Str</w:t>
        </w:r>
        <w:r>
          <w:rPr>
            <w:rStyle w:val="Hyperlink"/>
          </w:rPr>
          <w:t xml:space="preserve">ategy 4 - Balanced Communities </w:t>
        </w:r>
        <w:r w:rsidRPr="00524900">
          <w:rPr>
            <w:rStyle w:val="Hyperlink"/>
          </w:rPr>
          <w:t>&gt; Strategy 34 - Affordable Housing Provision Targets</w:t>
        </w:r>
      </w:hyperlink>
      <w:r>
        <w:t xml:space="preserve"> and </w:t>
      </w:r>
      <w:hyperlink r:id="rId100" w:anchor="incoming-811104" w:history="1">
        <w:r w:rsidRPr="00524900">
          <w:rPr>
            <w:rStyle w:val="Hyperlink"/>
          </w:rPr>
          <w:t xml:space="preserve">Pre Application meetings with Pegasus - a Freedom of Information request </w:t>
        </w:r>
      </w:hyperlink>
      <w:r w:rsidRPr="00215C63">
        <w:t xml:space="preserve">  </w:t>
      </w:r>
    </w:p>
  </w:footnote>
  <w:footnote w:id="64">
    <w:p w:rsidR="00761913" w:rsidRDefault="00761913" w:rsidP="00761913">
      <w:pPr>
        <w:pStyle w:val="FootnoteText"/>
      </w:pPr>
      <w:r>
        <w:rPr>
          <w:rStyle w:val="FootnoteReference"/>
        </w:rPr>
        <w:footnoteRef/>
      </w:r>
      <w:r>
        <w:t xml:space="preserve"> </w:t>
      </w:r>
      <w:hyperlink r:id="rId101" w:history="1">
        <w:r w:rsidRPr="00215C63">
          <w:rPr>
            <w:rStyle w:val="Hyperlink"/>
          </w:rPr>
          <w:t>http://eastdevon.gov.uk/media/1936385/061216-combined-dmc-agenda-compressed.pdf</w:t>
        </w:r>
      </w:hyperlink>
      <w:r>
        <w:t xml:space="preserve"> and </w:t>
      </w:r>
      <w:hyperlink r:id="rId102" w:history="1">
        <w:r w:rsidRPr="00524900">
          <w:rPr>
            <w:rStyle w:val="Hyperlink"/>
          </w:rPr>
          <w:t>Knowle plans: EDDC officers’ report point</w:t>
        </w:r>
        <w:r>
          <w:rPr>
            <w:rStyle w:val="Hyperlink"/>
          </w:rPr>
          <w:t>s out departure from Local Plan</w:t>
        </w:r>
        <w:r w:rsidRPr="00524900">
          <w:rPr>
            <w:rStyle w:val="Hyperlink"/>
          </w:rPr>
          <w:t xml:space="preserve">, and a flood of ‘additional </w:t>
        </w:r>
        <w:proofErr w:type="gramStart"/>
        <w:r w:rsidRPr="00524900">
          <w:rPr>
            <w:rStyle w:val="Hyperlink"/>
          </w:rPr>
          <w:t>issues’ ,</w:t>
        </w:r>
        <w:proofErr w:type="gramEnd"/>
        <w:r w:rsidRPr="00524900">
          <w:rPr>
            <w:rStyle w:val="Hyperlink"/>
          </w:rPr>
          <w:t xml:space="preserve"> but recommends approval. | Save Our Sidmouth</w:t>
        </w:r>
      </w:hyperlink>
    </w:p>
  </w:footnote>
  <w:footnote w:id="65">
    <w:p w:rsidR="00761913" w:rsidRDefault="00761913" w:rsidP="00761913">
      <w:pPr>
        <w:pStyle w:val="FootnoteText"/>
      </w:pPr>
      <w:r>
        <w:rPr>
          <w:rStyle w:val="FootnoteReference"/>
        </w:rPr>
        <w:footnoteRef/>
      </w:r>
      <w:r>
        <w:t xml:space="preserve"> </w:t>
      </w:r>
      <w:hyperlink r:id="rId103" w:history="1">
        <w:r>
          <w:rPr>
            <w:rStyle w:val="Hyperlink"/>
          </w:rPr>
          <w:t>P</w:t>
        </w:r>
        <w:r w:rsidRPr="00524900">
          <w:rPr>
            <w:rStyle w:val="Hyperlink"/>
          </w:rPr>
          <w:t>egasusLife pleading poverty: "specialists in development viability have confirmed that the development cannot afford to meet the council’s policy requirements for affordable housing"</w:t>
        </w:r>
      </w:hyperlink>
    </w:p>
  </w:footnote>
  <w:footnote w:id="66">
    <w:p w:rsidR="00761913" w:rsidRDefault="00761913" w:rsidP="00761913">
      <w:pPr>
        <w:pStyle w:val="FootnoteText"/>
      </w:pPr>
      <w:r>
        <w:rPr>
          <w:rStyle w:val="FootnoteReference"/>
        </w:rPr>
        <w:footnoteRef/>
      </w:r>
      <w:r>
        <w:t xml:space="preserve"> </w:t>
      </w:r>
      <w:hyperlink r:id="rId104" w:history="1">
        <w:r w:rsidRPr="00C66BA6">
          <w:rPr>
            <w:rStyle w:val="Hyperlink"/>
          </w:rPr>
          <w:t>Hugo Swire Calls on Better Local Housing in Planning Debate</w:t>
        </w:r>
      </w:hyperlink>
      <w:r w:rsidRPr="00D722C8">
        <w:rPr>
          <w:rStyle w:val="Hyperlink"/>
          <w:u w:val="none"/>
        </w:rPr>
        <w:t xml:space="preserve"> </w:t>
      </w:r>
      <w:r>
        <w:t xml:space="preserve">and </w:t>
      </w:r>
      <w:hyperlink r:id="rId105" w:history="1">
        <w:r w:rsidRPr="0099540C">
          <w:rPr>
            <w:rStyle w:val="Hyperlink"/>
          </w:rPr>
          <w:t>How viability assessments allow developers to break promises made to get planning permission and cut the number of affordable houses by half</w:t>
        </w:r>
      </w:hyperlink>
    </w:p>
  </w:footnote>
  <w:footnote w:id="67">
    <w:p w:rsidR="00761913" w:rsidRDefault="00761913" w:rsidP="00761913">
      <w:pPr>
        <w:pStyle w:val="FootnoteText"/>
      </w:pPr>
      <w:r>
        <w:rPr>
          <w:rStyle w:val="FootnoteReference"/>
        </w:rPr>
        <w:footnoteRef/>
      </w:r>
      <w:r>
        <w:t xml:space="preserve"> </w:t>
      </w:r>
      <w:hyperlink r:id="rId106" w:history="1">
        <w:r w:rsidRPr="00976DEE">
          <w:rPr>
            <w:rStyle w:val="Hyperlink"/>
          </w:rPr>
          <w:t>PegasusLife proposal for Knowle contravened “almost all of the relevant Strategies in the Local Plan”, EDDC Planning Committee was told. | Save Our Sidmouth</w:t>
        </w:r>
      </w:hyperlink>
      <w:r>
        <w:t xml:space="preserve"> and </w:t>
      </w:r>
      <w:hyperlink r:id="rId107" w:history="1">
        <w:r w:rsidRPr="00976DEE">
          <w:rPr>
            <w:rStyle w:val="Hyperlink"/>
          </w:rPr>
          <w:t>Submission from the Vision Group for Sidmouth 17/00040/REF Knowle Appeal</w:t>
        </w:r>
      </w:hyperlink>
      <w:r>
        <w:t xml:space="preserve"> and </w:t>
      </w:r>
      <w:hyperlink r:id="rId108" w:history="1">
        <w:r w:rsidRPr="00976DEE">
          <w:rPr>
            <w:rStyle w:val="Hyperlink"/>
          </w:rPr>
          <w:t xml:space="preserve">Knowle relocation project: planning application to be considered by District </w:t>
        </w:r>
        <w:r>
          <w:rPr>
            <w:rStyle w:val="Hyperlink"/>
          </w:rPr>
          <w:t xml:space="preserve">Council: Tuesday 6th December </w:t>
        </w:r>
        <w:r w:rsidRPr="00976DEE">
          <w:rPr>
            <w:rStyle w:val="Hyperlink"/>
          </w:rPr>
          <w:t>&gt; planning officers brush aside planning policies</w:t>
        </w:r>
      </w:hyperlink>
    </w:p>
  </w:footnote>
  <w:footnote w:id="68">
    <w:p w:rsidR="00761913" w:rsidRDefault="00761913" w:rsidP="00761913">
      <w:pPr>
        <w:pStyle w:val="FootnoteText"/>
      </w:pPr>
      <w:r>
        <w:rPr>
          <w:rStyle w:val="FootnoteReference"/>
        </w:rPr>
        <w:footnoteRef/>
      </w:r>
      <w:r>
        <w:t xml:space="preserve"> </w:t>
      </w:r>
      <w:hyperlink r:id="rId109" w:history="1">
        <w:r w:rsidRPr="00EF0B16">
          <w:rPr>
            <w:rStyle w:val="Hyperlink"/>
          </w:rPr>
          <w:t>The proposed "retirement community" breaches the District Council's own plans for "more age-balanced communities".</w:t>
        </w:r>
      </w:hyperlink>
    </w:p>
  </w:footnote>
  <w:footnote w:id="69">
    <w:p w:rsidR="00761913" w:rsidRDefault="00761913" w:rsidP="00761913">
      <w:pPr>
        <w:pStyle w:val="FootnoteText"/>
      </w:pPr>
      <w:r>
        <w:rPr>
          <w:rStyle w:val="FootnoteReference"/>
        </w:rPr>
        <w:footnoteRef/>
      </w:r>
      <w:r>
        <w:t xml:space="preserve"> </w:t>
      </w:r>
      <w:hyperlink r:id="rId110" w:history="1">
        <w:r w:rsidRPr="00200372">
          <w:rPr>
            <w:rStyle w:val="Hyperlink"/>
          </w:rPr>
          <w:t>Local Plan 2013-2031 - East Devon</w:t>
        </w:r>
      </w:hyperlink>
      <w:r w:rsidRPr="00200372">
        <w:t> and </w:t>
      </w:r>
      <w:hyperlink r:id="rId111" w:history="1">
        <w:r w:rsidRPr="00200372">
          <w:rPr>
            <w:rStyle w:val="Hyperlink"/>
          </w:rPr>
          <w:t>When will I need to provide affordable housing? - East Devon</w:t>
        </w:r>
      </w:hyperlink>
      <w:r w:rsidRPr="00200372">
        <w:t>  </w:t>
      </w:r>
    </w:p>
  </w:footnote>
  <w:footnote w:id="70">
    <w:p w:rsidR="00761913" w:rsidRDefault="00761913" w:rsidP="00761913">
      <w:pPr>
        <w:pStyle w:val="FootnoteText"/>
      </w:pPr>
      <w:r>
        <w:rPr>
          <w:rStyle w:val="FootnoteReference"/>
        </w:rPr>
        <w:footnoteRef/>
      </w:r>
      <w:r>
        <w:t xml:space="preserve"> </w:t>
      </w:r>
      <w:hyperlink r:id="rId112" w:history="1">
        <w:r w:rsidRPr="00976DEE">
          <w:rPr>
            <w:rStyle w:val="Hyperlink"/>
          </w:rPr>
          <w:t>Knowle relocation project: planning application rejected again by Town Council: 85% of the development should be restricted to local residents</w:t>
        </w:r>
      </w:hyperlink>
    </w:p>
  </w:footnote>
  <w:footnote w:id="71">
    <w:p w:rsidR="00761913" w:rsidRDefault="00761913" w:rsidP="00761913">
      <w:pPr>
        <w:pStyle w:val="FootnoteText"/>
      </w:pPr>
      <w:r>
        <w:rPr>
          <w:rStyle w:val="FootnoteReference"/>
        </w:rPr>
        <w:footnoteRef/>
      </w:r>
      <w:r>
        <w:t xml:space="preserve"> </w:t>
      </w:r>
      <w:hyperlink r:id="rId113" w:history="1">
        <w:r w:rsidRPr="0029560F">
          <w:rPr>
            <w:rStyle w:val="Hyperlink"/>
          </w:rPr>
          <w:t>PegasusLife appeal &gt;&gt;&gt; devastating critique of District Council's developer-commissioned Care Housing Needs Assessment</w:t>
        </w:r>
      </w:hyperlink>
    </w:p>
  </w:footnote>
  <w:footnote w:id="72">
    <w:p w:rsidR="00761913" w:rsidRDefault="00761913" w:rsidP="00761913">
      <w:pPr>
        <w:pStyle w:val="FootnoteText"/>
      </w:pPr>
      <w:r>
        <w:rPr>
          <w:rStyle w:val="FootnoteReference"/>
        </w:rPr>
        <w:footnoteRef/>
      </w:r>
      <w:r>
        <w:t xml:space="preserve"> </w:t>
      </w:r>
      <w:hyperlink r:id="rId114" w:history="1">
        <w:r w:rsidRPr="00F838F8">
          <w:rPr>
            <w:rStyle w:val="Hyperlink"/>
          </w:rPr>
          <w:t>Knowle relocation project: a serious shortage of care workers in the Sid Valley area will mean that the new residents 'may experience problems' finding care provision</w:t>
        </w:r>
      </w:hyperlink>
    </w:p>
  </w:footnote>
  <w:footnote w:id="73">
    <w:p w:rsidR="00761913" w:rsidRDefault="00761913" w:rsidP="00761913">
      <w:pPr>
        <w:pStyle w:val="FootnoteText"/>
      </w:pPr>
      <w:r>
        <w:rPr>
          <w:rStyle w:val="FootnoteReference"/>
        </w:rPr>
        <w:footnoteRef/>
      </w:r>
      <w:r>
        <w:t xml:space="preserve"> </w:t>
      </w:r>
      <w:hyperlink r:id="rId115" w:history="1">
        <w:r w:rsidRPr="00C1731E">
          <w:rPr>
            <w:rStyle w:val="Hyperlink"/>
          </w:rPr>
          <w:t>23 January 2018 - Planning inspector gives go ahead for PegasusLife development of council’s Sidmouth HQ</w:t>
        </w:r>
      </w:hyperlink>
    </w:p>
  </w:footnote>
  <w:footnote w:id="74">
    <w:p w:rsidR="00761913" w:rsidRDefault="00761913" w:rsidP="00761913">
      <w:pPr>
        <w:pStyle w:val="FootnoteText"/>
      </w:pPr>
      <w:r>
        <w:rPr>
          <w:rStyle w:val="FootnoteReference"/>
        </w:rPr>
        <w:footnoteRef/>
      </w:r>
      <w:r>
        <w:t xml:space="preserve"> </w:t>
      </w:r>
      <w:hyperlink r:id="rId116" w:history="1">
        <w:r w:rsidRPr="005E2366">
          <w:rPr>
            <w:rStyle w:val="Hyperlink"/>
          </w:rPr>
          <w:t>East Devon's demographic time bomb &gt; "the District Council has a duty to create balanced communities"</w:t>
        </w:r>
      </w:hyperlink>
    </w:p>
  </w:footnote>
  <w:footnote w:id="75">
    <w:p w:rsidR="00761913" w:rsidRDefault="00761913" w:rsidP="00761913">
      <w:pPr>
        <w:pStyle w:val="FootnoteText"/>
      </w:pPr>
      <w:r>
        <w:rPr>
          <w:rStyle w:val="FootnoteReference"/>
        </w:rPr>
        <w:footnoteRef/>
      </w:r>
      <w:r>
        <w:t xml:space="preserve"> </w:t>
      </w:r>
      <w:hyperlink r:id="rId117" w:history="1">
        <w:r w:rsidRPr="004425DD">
          <w:rPr>
            <w:rStyle w:val="Hyperlink"/>
          </w:rPr>
          <w:t>'New chapter for Sidmouth and there is life after the Knowle' as council pushes ahead with relocation plans</w:t>
        </w:r>
      </w:hyperlink>
    </w:p>
  </w:footnote>
  <w:footnote w:id="76">
    <w:p w:rsidR="00761913" w:rsidRDefault="00761913" w:rsidP="00761913">
      <w:pPr>
        <w:pStyle w:val="FootnoteText"/>
      </w:pPr>
      <w:r>
        <w:rPr>
          <w:rStyle w:val="FootnoteReference"/>
        </w:rPr>
        <w:footnoteRef/>
      </w:r>
      <w:r>
        <w:t xml:space="preserve"> </w:t>
      </w:r>
      <w:hyperlink r:id="rId118" w:history="1">
        <w:r w:rsidRPr="005E2366">
          <w:rPr>
            <w:rStyle w:val="Hyperlink"/>
          </w:rPr>
          <w:t xml:space="preserve">Is PegasusLife </w:t>
        </w:r>
        <w:proofErr w:type="spellStart"/>
        <w:r w:rsidRPr="005E2366">
          <w:rPr>
            <w:rStyle w:val="Hyperlink"/>
          </w:rPr>
          <w:t>targetting</w:t>
        </w:r>
        <w:proofErr w:type="spellEnd"/>
        <w:r w:rsidRPr="005E2366">
          <w:rPr>
            <w:rStyle w:val="Hyperlink"/>
          </w:rPr>
          <w:t xml:space="preserve"> retirees outside Sidmouth?</w:t>
        </w:r>
      </w:hyperlink>
    </w:p>
  </w:footnote>
  <w:footnote w:id="77">
    <w:p w:rsidR="00761913" w:rsidRDefault="00761913" w:rsidP="00761913">
      <w:pPr>
        <w:pStyle w:val="FootnoteText"/>
      </w:pPr>
      <w:r>
        <w:rPr>
          <w:rStyle w:val="FootnoteReference"/>
        </w:rPr>
        <w:footnoteRef/>
      </w:r>
      <w:r>
        <w:t xml:space="preserve"> </w:t>
      </w:r>
      <w:hyperlink r:id="rId119" w:history="1">
        <w:r w:rsidRPr="00AD200B">
          <w:rPr>
            <w:rStyle w:val="Hyperlink"/>
          </w:rPr>
          <w:t>http://www.sidmouth.gov.uk/images/SVNP_Pegasus_Life_Planning_Appeal_Final_0509201726258.pdf</w:t>
        </w:r>
      </w:hyperlink>
    </w:p>
  </w:footnote>
  <w:footnote w:id="78">
    <w:p w:rsidR="00761913" w:rsidRDefault="00761913" w:rsidP="00761913">
      <w:pPr>
        <w:pStyle w:val="FootnoteText"/>
      </w:pPr>
      <w:r>
        <w:rPr>
          <w:rStyle w:val="FootnoteReference"/>
        </w:rPr>
        <w:footnoteRef/>
      </w:r>
      <w:r>
        <w:t xml:space="preserve"> </w:t>
      </w:r>
      <w:hyperlink r:id="rId120" w:history="1">
        <w:r w:rsidRPr="007E5966">
          <w:rPr>
            <w:rStyle w:val="Hyperlink"/>
          </w:rPr>
          <w:t>Developer’s plans for Knowle: Inspector hears evidence on ‘Proof of need’ | Save Our Sidmouth</w:t>
        </w:r>
      </w:hyperlink>
    </w:p>
  </w:footnote>
  <w:footnote w:id="79">
    <w:p w:rsidR="00761913" w:rsidRDefault="00761913" w:rsidP="00761913">
      <w:pPr>
        <w:pStyle w:val="FootnoteText"/>
      </w:pPr>
      <w:r>
        <w:rPr>
          <w:rStyle w:val="FootnoteReference"/>
        </w:rPr>
        <w:footnoteRef/>
      </w:r>
      <w:r>
        <w:t xml:space="preserve"> </w:t>
      </w:r>
      <w:hyperlink r:id="rId121" w:history="1">
        <w:r w:rsidRPr="004425DD">
          <w:rPr>
            <w:rStyle w:val="Hyperlink"/>
          </w:rPr>
          <w:t>"The Sid Valley Neighbourhood Plan does not support the PegasusLife application and recommends refusal."</w:t>
        </w:r>
      </w:hyperlink>
    </w:p>
  </w:footnote>
  <w:footnote w:id="80">
    <w:p w:rsidR="00761913" w:rsidRPr="00DC4C7D" w:rsidRDefault="00761913" w:rsidP="00761913">
      <w:pPr>
        <w:pStyle w:val="FootnoteText"/>
        <w:rPr>
          <w:color w:val="0000FF" w:themeColor="hyperlink"/>
          <w:u w:val="single"/>
        </w:rPr>
      </w:pPr>
      <w:r>
        <w:rPr>
          <w:rStyle w:val="FootnoteReference"/>
        </w:rPr>
        <w:footnoteRef/>
      </w:r>
      <w:r>
        <w:t xml:space="preserve"> </w:t>
      </w:r>
      <w:hyperlink r:id="rId122" w:history="1">
        <w:r w:rsidRPr="00DA38CA">
          <w:rPr>
            <w:rStyle w:val="Hyperlink"/>
          </w:rPr>
          <w:t>NeighbourHood Plan - Sidmouth Town Council</w:t>
        </w:r>
      </w:hyperlink>
      <w:r>
        <w:rPr>
          <w:rStyle w:val="Hyperlink"/>
        </w:rPr>
        <w:t xml:space="preserve"> </w:t>
      </w:r>
      <w:r>
        <w:t xml:space="preserve">and </w:t>
      </w:r>
      <w:hyperlink r:id="rId123" w:history="1">
        <w:r w:rsidRPr="00DC4C7D">
          <w:rPr>
            <w:rStyle w:val="Hyperlink"/>
          </w:rPr>
          <w:t>Sid Valley Neighbourhood Plan – Shaping our Future Together</w:t>
        </w:r>
      </w:hyperlink>
      <w:r w:rsidRPr="00E16622">
        <w:t xml:space="preserve"> </w:t>
      </w:r>
      <w:r>
        <w:t xml:space="preserve">and </w:t>
      </w:r>
      <w:hyperlink r:id="rId124" w:history="1">
        <w:r w:rsidRPr="00D34729">
          <w:rPr>
            <w:rStyle w:val="Hyperlink"/>
          </w:rPr>
          <w:t>http://www.sidmouth.gov.uk/images/CYP_Survey_Report_-_Final_Draft.pdf</w:t>
        </w:r>
      </w:hyperlink>
      <w:r>
        <w:t xml:space="preserve"> </w:t>
      </w:r>
    </w:p>
  </w:footnote>
  <w:footnote w:id="81">
    <w:p w:rsidR="00761913" w:rsidRPr="00DC4C7D" w:rsidRDefault="00761913" w:rsidP="00761913">
      <w:pPr>
        <w:pStyle w:val="FootnoteText"/>
        <w:rPr>
          <w:color w:val="0000FF" w:themeColor="hyperlink"/>
          <w:u w:val="single"/>
        </w:rPr>
      </w:pPr>
      <w:r>
        <w:rPr>
          <w:rStyle w:val="FootnoteReference"/>
        </w:rPr>
        <w:footnoteRef/>
      </w:r>
      <w:r>
        <w:t xml:space="preserve"> </w:t>
      </w:r>
      <w:hyperlink r:id="rId125" w:history="1">
        <w:r w:rsidRPr="00E16622">
          <w:rPr>
            <w:rStyle w:val="Hyperlink"/>
          </w:rPr>
          <w:t>A Vision for the Sid Valley – Sid Valley Neighbourhood Plan</w:t>
        </w:r>
      </w:hyperlink>
    </w:p>
  </w:footnote>
  <w:footnote w:id="82">
    <w:p w:rsidR="00761913" w:rsidRDefault="00761913" w:rsidP="00761913">
      <w:pPr>
        <w:pStyle w:val="FootnoteText"/>
      </w:pPr>
      <w:r>
        <w:rPr>
          <w:rStyle w:val="FootnoteReference"/>
        </w:rPr>
        <w:footnoteRef/>
      </w:r>
      <w:r>
        <w:t xml:space="preserve"> </w:t>
      </w:r>
      <w:hyperlink r:id="rId126" w:history="1">
        <w:r w:rsidRPr="006A30FF">
          <w:rPr>
            <w:rStyle w:val="Hyperlink"/>
          </w:rPr>
          <w:t>APPEAL DECISION 3177340.pdf</w:t>
        </w:r>
      </w:hyperlink>
      <w:r>
        <w:t xml:space="preserve"> and </w:t>
      </w:r>
      <w:hyperlink r:id="rId127" w:history="1">
        <w:r w:rsidRPr="006A30FF">
          <w:rPr>
            <w:rStyle w:val="Hyperlink"/>
          </w:rPr>
          <w:t xml:space="preserve">Knowle Appeal upheld by Inspector. What impact on a ‘balanced community’ for our </w:t>
        </w:r>
        <w:proofErr w:type="gramStart"/>
        <w:r w:rsidRPr="006A30FF">
          <w:rPr>
            <w:rStyle w:val="Hyperlink"/>
          </w:rPr>
          <w:t>town ?</w:t>
        </w:r>
        <w:proofErr w:type="gramEnd"/>
        <w:r w:rsidRPr="006A30FF">
          <w:rPr>
            <w:rStyle w:val="Hyperlink"/>
          </w:rPr>
          <w:t xml:space="preserve"> | Save Our Sidmouth</w:t>
        </w:r>
      </w:hyperlink>
    </w:p>
  </w:footnote>
  <w:footnote w:id="83">
    <w:p w:rsidR="00761913" w:rsidRDefault="00761913" w:rsidP="00761913">
      <w:pPr>
        <w:pStyle w:val="FootnoteText"/>
      </w:pPr>
      <w:r>
        <w:rPr>
          <w:rStyle w:val="FootnoteReference"/>
        </w:rPr>
        <w:footnoteRef/>
      </w:r>
      <w:r>
        <w:t xml:space="preserve"> </w:t>
      </w:r>
      <w:hyperlink r:id="rId128" w:history="1">
        <w:r w:rsidRPr="00AB42EA">
          <w:rPr>
            <w:rStyle w:val="Hyperlink"/>
          </w:rPr>
          <w:t>District council hopes to complete move to Honiton by December 2018 | Midweek Herald</w:t>
        </w:r>
      </w:hyperlink>
    </w:p>
  </w:footnote>
  <w:footnote w:id="84">
    <w:p w:rsidR="00761913" w:rsidRDefault="00761913" w:rsidP="00761913">
      <w:pPr>
        <w:pStyle w:val="FootnoteText"/>
      </w:pPr>
      <w:r>
        <w:rPr>
          <w:rStyle w:val="FootnoteReference"/>
        </w:rPr>
        <w:footnoteRef/>
      </w:r>
      <w:r>
        <w:t xml:space="preserve"> </w:t>
      </w:r>
      <w:hyperlink r:id="rId129" w:history="1">
        <w:r w:rsidRPr="0080102C">
          <w:rPr>
            <w:rStyle w:val="Hyperlink"/>
          </w:rPr>
          <w:t>PegasusLife appeal inquiry &gt;&gt;&gt; "the Sidmouth community have b</w:t>
        </w:r>
        <w:r>
          <w:rPr>
            <w:rStyle w:val="Hyperlink"/>
          </w:rPr>
          <w:t>een badly treated and let down"</w:t>
        </w:r>
      </w:hyperlink>
      <w:r>
        <w:rPr>
          <w:rStyle w:val="Hyperlink"/>
        </w:rPr>
        <w:t xml:space="preserve"> </w:t>
      </w:r>
    </w:p>
  </w:footnote>
  <w:footnote w:id="85">
    <w:p w:rsidR="00761913" w:rsidRDefault="00761913" w:rsidP="00761913">
      <w:pPr>
        <w:pStyle w:val="FootnoteText"/>
      </w:pPr>
      <w:r>
        <w:rPr>
          <w:rStyle w:val="FootnoteReference"/>
        </w:rPr>
        <w:footnoteRef/>
      </w:r>
      <w:r>
        <w:t xml:space="preserve"> </w:t>
      </w:r>
      <w:hyperlink r:id="rId130" w:history="1">
        <w:r w:rsidRPr="009D38FE">
          <w:rPr>
            <w:rStyle w:val="Hyperlink"/>
          </w:rPr>
          <w:t xml:space="preserve">"Is Sidmouth to become simply a ghetto for the super-rich </w:t>
        </w:r>
        <w:r>
          <w:rPr>
            <w:rStyle w:val="Hyperlink"/>
          </w:rPr>
          <w:t>and a cash-cow for the Council?</w:t>
        </w:r>
        <w:r w:rsidRPr="009D38FE">
          <w:rPr>
            <w:rStyle w:val="Hyperlink"/>
          </w:rPr>
          <w:t>"</w:t>
        </w:r>
      </w:hyperlink>
    </w:p>
  </w:footnote>
  <w:footnote w:id="86">
    <w:p w:rsidR="00761913" w:rsidRDefault="00761913" w:rsidP="00761913">
      <w:pPr>
        <w:pStyle w:val="FootnoteText"/>
      </w:pPr>
      <w:r>
        <w:rPr>
          <w:rStyle w:val="FootnoteReference"/>
        </w:rPr>
        <w:footnoteRef/>
      </w:r>
      <w:r>
        <w:t xml:space="preserve"> </w:t>
      </w:r>
      <w:hyperlink r:id="rId131" w:history="1">
        <w:r w:rsidRPr="00533998">
          <w:rPr>
            <w:rStyle w:val="Hyperlink"/>
          </w:rPr>
          <w:t>Knowle relocation project: developers lose appeal for 'retirement development' in Sidford &gt;&gt;&gt; Reason: "lack of affordable housing is a critical issue in East Devon"</w:t>
        </w:r>
      </w:hyperlink>
    </w:p>
  </w:footnote>
  <w:footnote w:id="87">
    <w:p w:rsidR="00761913" w:rsidRDefault="00761913" w:rsidP="00761913">
      <w:pPr>
        <w:pStyle w:val="FootnoteText"/>
      </w:pPr>
      <w:r>
        <w:rPr>
          <w:rStyle w:val="FootnoteReference"/>
        </w:rPr>
        <w:footnoteRef/>
      </w:r>
      <w:r>
        <w:t xml:space="preserve"> </w:t>
      </w:r>
      <w:hyperlink r:id="rId132" w:history="1">
        <w:r w:rsidRPr="00533998">
          <w:rPr>
            <w:rStyle w:val="Hyperlink"/>
          </w:rPr>
          <w:t>Knowle relocation project &gt; and the rejection by the Inspector of housing for over-55s &gt; 'The proposal does not represent sustainable development' &gt; and 'would cause demonstrable harm to the character and appearance of the area'</w:t>
        </w:r>
      </w:hyperlink>
    </w:p>
  </w:footnote>
  <w:footnote w:id="88">
    <w:p w:rsidR="00761913" w:rsidRDefault="00761913" w:rsidP="00761913">
      <w:pPr>
        <w:pStyle w:val="FootnoteText"/>
      </w:pPr>
      <w:r>
        <w:rPr>
          <w:rStyle w:val="FootnoteReference"/>
        </w:rPr>
        <w:footnoteRef/>
      </w:r>
      <w:r>
        <w:t xml:space="preserve"> </w:t>
      </w:r>
      <w:hyperlink r:id="rId133" w:history="1">
        <w:r w:rsidRPr="007E7B9F">
          <w:rPr>
            <w:rStyle w:val="Hyperlink"/>
          </w:rPr>
          <w:t>Knowle relocation project: and "sheer hypocrisy" &gt;&gt;&gt; District Council planning officers reject the Green Close development over affordable housing and overage</w:t>
        </w:r>
      </w:hyperlink>
    </w:p>
  </w:footnote>
  <w:footnote w:id="89">
    <w:p w:rsidR="00761913" w:rsidRDefault="00761913" w:rsidP="00761913">
      <w:pPr>
        <w:pStyle w:val="FootnoteText"/>
      </w:pPr>
      <w:r>
        <w:rPr>
          <w:rStyle w:val="FootnoteReference"/>
        </w:rPr>
        <w:footnoteRef/>
      </w:r>
      <w:r>
        <w:t xml:space="preserve"> </w:t>
      </w:r>
      <w:hyperlink r:id="rId134" w:history="1">
        <w:r w:rsidRPr="00DA5E89">
          <w:rPr>
            <w:rStyle w:val="Hyperlink"/>
          </w:rPr>
          <w:t xml:space="preserve">Reasons PegasusLife Planning Applications have been refused. </w:t>
        </w:r>
        <w:proofErr w:type="gramStart"/>
        <w:r w:rsidRPr="00DA5E89">
          <w:rPr>
            <w:rStyle w:val="Hyperlink"/>
          </w:rPr>
          <w:t>Comparisons with Sidmouth’s Knowle?</w:t>
        </w:r>
        <w:proofErr w:type="gramEnd"/>
        <w:r w:rsidRPr="00DA5E89">
          <w:rPr>
            <w:rStyle w:val="Hyperlink"/>
          </w:rPr>
          <w:t xml:space="preserve"> | S</w:t>
        </w:r>
        <w:r>
          <w:rPr>
            <w:rStyle w:val="Hyperlink"/>
          </w:rPr>
          <w:t xml:space="preserve">OS </w:t>
        </w:r>
      </w:hyperlink>
    </w:p>
  </w:footnote>
  <w:footnote w:id="90">
    <w:p w:rsidR="00761913" w:rsidRDefault="00761913" w:rsidP="00761913">
      <w:pPr>
        <w:pStyle w:val="FootnoteText"/>
      </w:pPr>
      <w:r>
        <w:rPr>
          <w:rStyle w:val="FootnoteReference"/>
        </w:rPr>
        <w:footnoteRef/>
      </w:r>
      <w:r>
        <w:t xml:space="preserve"> </w:t>
      </w:r>
      <w:hyperlink r:id="rId135" w:history="1">
        <w:r w:rsidRPr="009C35EB">
          <w:rPr>
            <w:rStyle w:val="Hyperlink"/>
          </w:rPr>
          <w:t>Knowle relocation project: another PegasusLife application rejected due to 'scale, bulk and height of the proposed buildings' and 'insufficient contribution towards affordable housing'</w:t>
        </w:r>
      </w:hyperlink>
    </w:p>
  </w:footnote>
  <w:footnote w:id="91">
    <w:p w:rsidR="00761913" w:rsidRDefault="00761913" w:rsidP="00761913">
      <w:pPr>
        <w:pStyle w:val="FootnoteText"/>
      </w:pPr>
      <w:r>
        <w:rPr>
          <w:rStyle w:val="FootnoteReference"/>
        </w:rPr>
        <w:footnoteRef/>
      </w:r>
      <w:r>
        <w:t xml:space="preserve"> </w:t>
      </w:r>
      <w:hyperlink r:id="rId136" w:history="1">
        <w:r w:rsidRPr="004D6284">
          <w:rPr>
            <w:rStyle w:val="Hyperlink"/>
          </w:rPr>
          <w:t>PegasusLife in North Somerset</w:t>
        </w:r>
      </w:hyperlink>
    </w:p>
  </w:footnote>
  <w:footnote w:id="92">
    <w:p w:rsidR="00761913" w:rsidRDefault="00761913" w:rsidP="00761913">
      <w:pPr>
        <w:pStyle w:val="FootnoteText"/>
      </w:pPr>
      <w:r>
        <w:rPr>
          <w:rStyle w:val="FootnoteReference"/>
        </w:rPr>
        <w:footnoteRef/>
      </w:r>
      <w:r>
        <w:t xml:space="preserve"> </w:t>
      </w:r>
      <w:hyperlink r:id="rId137" w:history="1">
        <w:r w:rsidRPr="002B59AE">
          <w:rPr>
            <w:rStyle w:val="Hyperlink"/>
          </w:rPr>
          <w:t>Pegasus as preferred bidder... However, its proposals for ‘one of the finest coastal properties’ in South Devon have been rejected by Dawlish Town Council 'on the grounds of overdevelopment'.</w:t>
        </w:r>
      </w:hyperlink>
    </w:p>
  </w:footnote>
  <w:footnote w:id="93">
    <w:p w:rsidR="00761913" w:rsidRDefault="00761913" w:rsidP="00761913">
      <w:pPr>
        <w:pStyle w:val="FootnoteText"/>
      </w:pPr>
      <w:r>
        <w:rPr>
          <w:rStyle w:val="FootnoteReference"/>
        </w:rPr>
        <w:footnoteRef/>
      </w:r>
      <w:r>
        <w:t xml:space="preserve"> </w:t>
      </w:r>
      <w:hyperlink r:id="rId138" w:history="1">
        <w:r w:rsidRPr="0047653D">
          <w:rPr>
            <w:rStyle w:val="Hyperlink"/>
          </w:rPr>
          <w:t>"Rather than expensive vanity projects, they should stay in their old home in Sidmouth (even expensive to heat) and concentrate on spending our money more wisely."</w:t>
        </w:r>
      </w:hyperlink>
    </w:p>
  </w:footnote>
  <w:footnote w:id="94">
    <w:p w:rsidR="00761913" w:rsidRDefault="00761913" w:rsidP="00761913">
      <w:pPr>
        <w:pStyle w:val="FootnoteText"/>
      </w:pPr>
      <w:r>
        <w:rPr>
          <w:rStyle w:val="FootnoteReference"/>
        </w:rPr>
        <w:footnoteRef/>
      </w:r>
      <w:r>
        <w:t xml:space="preserve"> </w:t>
      </w:r>
      <w:hyperlink r:id="rId139" w:history="1">
        <w:r w:rsidRPr="0047653D">
          <w:rPr>
            <w:rStyle w:val="Hyperlink"/>
          </w:rPr>
          <w:t>Redeveloping East Devon &gt;&gt;&gt; the alternatives to a heavy-handed approach</w:t>
        </w:r>
      </w:hyperlink>
    </w:p>
  </w:footnote>
  <w:footnote w:id="95">
    <w:p w:rsidR="00761913" w:rsidRDefault="00761913" w:rsidP="00761913">
      <w:pPr>
        <w:pStyle w:val="FootnoteText"/>
      </w:pPr>
      <w:r>
        <w:rPr>
          <w:rStyle w:val="FootnoteReference"/>
        </w:rPr>
        <w:footnoteRef/>
      </w:r>
      <w:r>
        <w:t xml:space="preserve"> </w:t>
      </w:r>
      <w:hyperlink r:id="rId140" w:history="1">
        <w:r w:rsidRPr="001A07A4">
          <w:rPr>
            <w:rStyle w:val="Hyperlink"/>
          </w:rPr>
          <w:t>EDDC revives plans to leave Sidmouth | Latest Sidmouth and Ottery News - Sidmouth Herald</w:t>
        </w:r>
      </w:hyperlink>
    </w:p>
  </w:footnote>
  <w:footnote w:id="96">
    <w:p w:rsidR="00761913" w:rsidRDefault="00761913" w:rsidP="00761913">
      <w:pPr>
        <w:pStyle w:val="FootnoteText"/>
      </w:pPr>
      <w:r>
        <w:rPr>
          <w:rStyle w:val="FootnoteReference"/>
        </w:rPr>
        <w:footnoteRef/>
      </w:r>
      <w:r>
        <w:t xml:space="preserve"> </w:t>
      </w:r>
      <w:hyperlink r:id="rId141" w:history="1">
        <w:r w:rsidRPr="00B44B7B">
          <w:rPr>
            <w:rStyle w:val="Hyperlink"/>
          </w:rPr>
          <w:t>Knowle plans: flats</w:t>
        </w:r>
      </w:hyperlink>
    </w:p>
  </w:footnote>
  <w:footnote w:id="97">
    <w:p w:rsidR="00761913" w:rsidRDefault="00761913" w:rsidP="00761913">
      <w:pPr>
        <w:pStyle w:val="FootnoteText"/>
      </w:pPr>
      <w:r>
        <w:rPr>
          <w:rStyle w:val="FootnoteReference"/>
        </w:rPr>
        <w:footnoteRef/>
      </w:r>
      <w:r>
        <w:t xml:space="preserve"> </w:t>
      </w:r>
      <w:hyperlink r:id="rId142" w:history="1">
        <w:r w:rsidRPr="001A07A4">
          <w:rPr>
            <w:rStyle w:val="Hyperlink"/>
          </w:rPr>
          <w:t>Alternatives for Knowle</w:t>
        </w:r>
      </w:hyperlink>
    </w:p>
  </w:footnote>
  <w:footnote w:id="98">
    <w:p w:rsidR="00761913" w:rsidRDefault="00761913" w:rsidP="00761913">
      <w:pPr>
        <w:pStyle w:val="FootnoteText"/>
      </w:pPr>
      <w:r>
        <w:rPr>
          <w:rStyle w:val="FootnoteReference"/>
        </w:rPr>
        <w:footnoteRef/>
      </w:r>
      <w:r>
        <w:t xml:space="preserve"> </w:t>
      </w:r>
      <w:hyperlink r:id="rId143" w:history="1">
        <w:r w:rsidRPr="00F7724E">
          <w:rPr>
            <w:rStyle w:val="Hyperlink"/>
          </w:rPr>
          <w:t>http://eastdevon.gov.uk/cabinet_agenda_170713_-_public_version.pdf</w:t>
        </w:r>
      </w:hyperlink>
      <w:r>
        <w:t xml:space="preserve"> </w:t>
      </w:r>
    </w:p>
  </w:footnote>
  <w:footnote w:id="99">
    <w:p w:rsidR="00761913" w:rsidRDefault="00761913" w:rsidP="00761913">
      <w:pPr>
        <w:pStyle w:val="FootnoteText"/>
      </w:pPr>
      <w:r>
        <w:rPr>
          <w:rStyle w:val="FootnoteReference"/>
        </w:rPr>
        <w:footnoteRef/>
      </w:r>
      <w:r>
        <w:t xml:space="preserve"> </w:t>
      </w:r>
      <w:hyperlink r:id="rId144" w:history="1">
        <w:r w:rsidRPr="00FF3012">
          <w:rPr>
            <w:rStyle w:val="Hyperlink"/>
          </w:rPr>
          <w:t>Knowle plans: 1970s building</w:t>
        </w:r>
      </w:hyperlink>
      <w:r>
        <w:t xml:space="preserve"> and </w:t>
      </w:r>
      <w:hyperlink r:id="rId145" w:history="1">
        <w:r w:rsidRPr="00FF3012">
          <w:rPr>
            <w:rStyle w:val="Hyperlink"/>
          </w:rPr>
          <w:t>"A truly green alternative to EDDC's proposal"</w:t>
        </w:r>
      </w:hyperlink>
    </w:p>
  </w:footnote>
  <w:footnote w:id="100">
    <w:p w:rsidR="00761913" w:rsidRDefault="00761913" w:rsidP="00761913">
      <w:pPr>
        <w:pStyle w:val="FootnoteText"/>
      </w:pPr>
      <w:r>
        <w:rPr>
          <w:rStyle w:val="FootnoteReference"/>
        </w:rPr>
        <w:footnoteRef/>
      </w:r>
      <w:r>
        <w:t xml:space="preserve"> </w:t>
      </w:r>
      <w:hyperlink r:id="rId146" w:history="1">
        <w:r w:rsidRPr="002B59AE">
          <w:rPr>
            <w:rStyle w:val="Hyperlink"/>
          </w:rPr>
          <w:t>Knowle relocation project: dealing with flood risk from over-development is 'not technically feasible'</w:t>
        </w:r>
      </w:hyperlink>
    </w:p>
  </w:footnote>
  <w:footnote w:id="101">
    <w:p w:rsidR="00761913" w:rsidRDefault="00761913" w:rsidP="00761913">
      <w:pPr>
        <w:pStyle w:val="FootnoteText"/>
      </w:pPr>
      <w:r>
        <w:rPr>
          <w:rStyle w:val="FootnoteReference"/>
        </w:rPr>
        <w:footnoteRef/>
      </w:r>
      <w:r>
        <w:t xml:space="preserve"> </w:t>
      </w:r>
      <w:hyperlink r:id="rId147" w:history="1">
        <w:r w:rsidRPr="004250EB">
          <w:rPr>
            <w:rStyle w:val="Hyperlink"/>
          </w:rPr>
          <w:t>PegasusLife appeal &gt;&gt;&gt; critique from District Council's own Landscape Architect</w:t>
        </w:r>
      </w:hyperlink>
      <w:r w:rsidRPr="004250EB">
        <w:t> and </w:t>
      </w:r>
      <w:hyperlink r:id="rId148" w:history="1">
        <w:r w:rsidRPr="004250EB">
          <w:rPr>
            <w:rStyle w:val="Hyperlink"/>
          </w:rPr>
          <w:t>"How buildings sit in their landscape"</w:t>
        </w:r>
      </w:hyperlink>
    </w:p>
  </w:footnote>
  <w:footnote w:id="102">
    <w:p w:rsidR="00761913" w:rsidRPr="0007513B" w:rsidRDefault="00761913" w:rsidP="00761913">
      <w:pPr>
        <w:pStyle w:val="FootnoteText"/>
        <w:rPr>
          <w:color w:val="0000FF" w:themeColor="hyperlink"/>
          <w:u w:val="single"/>
        </w:rPr>
      </w:pPr>
      <w:r>
        <w:rPr>
          <w:rStyle w:val="FootnoteReference"/>
        </w:rPr>
        <w:footnoteRef/>
      </w:r>
      <w:r>
        <w:t xml:space="preserve"> </w:t>
      </w:r>
      <w:hyperlink r:id="rId149" w:history="1">
        <w:r w:rsidRPr="004250EB">
          <w:rPr>
            <w:rStyle w:val="Hyperlink"/>
          </w:rPr>
          <w:t>Legal notice for 'Disposal' and 'Appropriation' of Open Space: further information</w:t>
        </w:r>
      </w:hyperlink>
      <w:r w:rsidRPr="004250EB">
        <w:t> and </w:t>
      </w:r>
      <w:hyperlink r:id="rId150" w:history="1">
        <w:r w:rsidRPr="004250EB">
          <w:rPr>
            <w:rStyle w:val="Hyperlink"/>
          </w:rPr>
          <w:t>Knowle relocation project: "The great garden grab"</w:t>
        </w:r>
      </w:hyperlink>
    </w:p>
  </w:footnote>
  <w:footnote w:id="103">
    <w:p w:rsidR="00761913" w:rsidRPr="00502A97" w:rsidRDefault="00761913" w:rsidP="00761913">
      <w:pPr>
        <w:pStyle w:val="FootnoteText"/>
        <w:rPr>
          <w:i/>
        </w:rPr>
      </w:pPr>
      <w:r>
        <w:rPr>
          <w:rStyle w:val="FootnoteReference"/>
        </w:rPr>
        <w:footnoteRef/>
      </w:r>
      <w:r>
        <w:t xml:space="preserve"> </w:t>
      </w:r>
      <w:hyperlink r:id="rId151" w:history="1">
        <w:r w:rsidRPr="00502A97">
          <w:rPr>
            <w:rStyle w:val="Hyperlink"/>
          </w:rPr>
          <w:t>Pegasus plans in full &gt;&gt;&gt; "They are planning over 120 dwellings on the site, whereas the emerging Local Plan proposes only 50."</w:t>
        </w:r>
      </w:hyperlink>
      <w:r>
        <w:t xml:space="preserve"> </w:t>
      </w:r>
      <w:proofErr w:type="gramStart"/>
      <w:r>
        <w:t>and</w:t>
      </w:r>
      <w:proofErr w:type="gramEnd"/>
      <w:r>
        <w:t xml:space="preserve"> </w:t>
      </w:r>
      <w:hyperlink r:id="rId152" w:history="1">
        <w:r w:rsidRPr="0037562A">
          <w:rPr>
            <w:rStyle w:val="Hyperlink"/>
          </w:rPr>
          <w:t>"Shocked to discover the size of the development - looks like a village."</w:t>
        </w:r>
      </w:hyperlink>
    </w:p>
  </w:footnote>
  <w:footnote w:id="104">
    <w:p w:rsidR="00761913" w:rsidRPr="004250EB" w:rsidRDefault="00761913" w:rsidP="00761913">
      <w:pPr>
        <w:pStyle w:val="FootnoteText"/>
      </w:pPr>
      <w:r>
        <w:rPr>
          <w:rStyle w:val="FootnoteReference"/>
        </w:rPr>
        <w:footnoteRef/>
      </w:r>
      <w:r>
        <w:t xml:space="preserve"> </w:t>
      </w:r>
      <w:hyperlink r:id="rId153" w:history="1">
        <w:r w:rsidRPr="0037562A">
          <w:rPr>
            <w:rStyle w:val="Hyperlink"/>
          </w:rPr>
          <w:t>Knowle relocation project: revised plans from PegasusLife &gt;&gt;&gt; "Have all the many issues, not least size, scale and suitability of design, now been addressed?"</w:t>
        </w:r>
      </w:hyperlink>
      <w:r w:rsidRPr="0037562A">
        <w:t> and </w:t>
      </w:r>
      <w:hyperlink r:id="rId154" w:history="1">
        <w:r w:rsidRPr="0037562A">
          <w:rPr>
            <w:rStyle w:val="Hyperlink"/>
          </w:rPr>
          <w:t>Knowle relocation project: revised plans from PegasusLife &gt;&gt;&gt; "the massing and bulking of the buildings hasn’t been significantly altered"</w:t>
        </w:r>
      </w:hyperlink>
      <w:r>
        <w:t xml:space="preserve"> </w:t>
      </w:r>
    </w:p>
  </w:footnote>
  <w:footnote w:id="105">
    <w:p w:rsidR="00761913" w:rsidRDefault="00761913" w:rsidP="00761913">
      <w:pPr>
        <w:pStyle w:val="FootnoteText"/>
      </w:pPr>
      <w:r>
        <w:rPr>
          <w:rStyle w:val="FootnoteReference"/>
        </w:rPr>
        <w:footnoteRef/>
      </w:r>
      <w:r>
        <w:t xml:space="preserve"> </w:t>
      </w:r>
      <w:hyperlink r:id="rId155" w:history="1">
        <w:r w:rsidRPr="00502A97">
          <w:rPr>
            <w:rStyle w:val="Hyperlink"/>
          </w:rPr>
          <w:t>"Until PegasusLife provide a proper Townscape and Visual Impact Statement covering all the views and perspectives on this massive development, (2.1 times the size recommended in the Local Plan), the DMC should not be asked to make a fair and accurate assessment of the proposal's worthiness for Sidmouth."</w:t>
        </w:r>
      </w:hyperlink>
      <w:r>
        <w:t xml:space="preserve"> </w:t>
      </w:r>
      <w:proofErr w:type="gramStart"/>
      <w:r>
        <w:t>and</w:t>
      </w:r>
      <w:proofErr w:type="gramEnd"/>
      <w:r>
        <w:t xml:space="preserve"> </w:t>
      </w:r>
      <w:hyperlink r:id="rId156" w:history="1">
        <w:r w:rsidRPr="00502A97">
          <w:rPr>
            <w:rStyle w:val="Hyperlink"/>
          </w:rPr>
          <w:t xml:space="preserve">Knowle relocation project &gt;&gt;&gt; a far more imposing development than assumed? Part Six: "the new building would be twice as high </w:t>
        </w:r>
        <w:proofErr w:type="spellStart"/>
        <w:r w:rsidRPr="00502A97">
          <w:rPr>
            <w:rStyle w:val="Hyperlink"/>
          </w:rPr>
          <w:t>a</w:t>
        </w:r>
        <w:proofErr w:type="spellEnd"/>
        <w:r w:rsidRPr="00502A97">
          <w:rPr>
            <w:rStyle w:val="Hyperlink"/>
          </w:rPr>
          <w:t xml:space="preserve"> the current building"</w:t>
        </w:r>
      </w:hyperlink>
    </w:p>
  </w:footnote>
  <w:footnote w:id="106">
    <w:p w:rsidR="00761913" w:rsidRDefault="00761913" w:rsidP="00761913">
      <w:pPr>
        <w:pStyle w:val="FootnoteText"/>
      </w:pPr>
      <w:r>
        <w:rPr>
          <w:rStyle w:val="FootnoteReference"/>
        </w:rPr>
        <w:footnoteRef/>
      </w:r>
      <w:r>
        <w:t xml:space="preserve"> </w:t>
      </w:r>
      <w:hyperlink r:id="rId157" w:history="1">
        <w:r w:rsidRPr="008C547C">
          <w:rPr>
            <w:rStyle w:val="Hyperlink"/>
          </w:rPr>
          <w:t>Knowle: Shocking scale of proposed Pegasus Life development revealed in new photomontage | Save Our Sidmouth</w:t>
        </w:r>
      </w:hyperlink>
      <w:r>
        <w:t xml:space="preserve"> and </w:t>
      </w:r>
      <w:hyperlink r:id="rId158" w:history="1">
        <w:r w:rsidRPr="00502A97">
          <w:rPr>
            <w:rStyle w:val="Hyperlink"/>
          </w:rPr>
          <w:t>Knowle relocation project &gt;&gt;&gt; a far more imposing development than assumed? &gt;&gt;&gt; Part Seven: pictures based on measurements are very different to the official artist's impression</w:t>
        </w:r>
      </w:hyperlink>
      <w:r>
        <w:t xml:space="preserve"> </w:t>
      </w:r>
    </w:p>
  </w:footnote>
  <w:footnote w:id="107">
    <w:p w:rsidR="00761913" w:rsidRDefault="00761913" w:rsidP="00761913">
      <w:pPr>
        <w:pStyle w:val="FootnoteText"/>
      </w:pPr>
      <w:r>
        <w:rPr>
          <w:rStyle w:val="FootnoteReference"/>
        </w:rPr>
        <w:footnoteRef/>
      </w:r>
      <w:r>
        <w:t xml:space="preserve"> </w:t>
      </w:r>
      <w:hyperlink r:id="rId159" w:history="1">
        <w:r w:rsidRPr="0007513B">
          <w:rPr>
            <w:rStyle w:val="Hyperlink"/>
          </w:rPr>
          <w:t>‘Restore Knowle as hotel when EDDC leaves’, say critics | Sidmouth Herald</w:t>
        </w:r>
      </w:hyperlink>
      <w:r>
        <w:t xml:space="preserve"> </w:t>
      </w:r>
    </w:p>
  </w:footnote>
  <w:footnote w:id="108">
    <w:p w:rsidR="00761913" w:rsidRDefault="00761913" w:rsidP="00761913">
      <w:pPr>
        <w:pStyle w:val="FootnoteText"/>
      </w:pPr>
      <w:r>
        <w:rPr>
          <w:rStyle w:val="FootnoteReference"/>
        </w:rPr>
        <w:footnoteRef/>
      </w:r>
      <w:r>
        <w:t xml:space="preserve"> </w:t>
      </w:r>
      <w:hyperlink r:id="rId160" w:history="1">
        <w:r w:rsidRPr="008C547C">
          <w:rPr>
            <w:rStyle w:val="Hyperlink"/>
          </w:rPr>
          <w:t>Do developer’s plans for Knowle entail “fairly substantial harm” to Sidmouth? | Save Our Sidmouth</w:t>
        </w:r>
      </w:hyperlink>
      <w:r>
        <w:rPr>
          <w:rStyle w:val="Hyperlink"/>
        </w:rPr>
        <w:t xml:space="preserve"> </w:t>
      </w:r>
      <w:r>
        <w:t xml:space="preserve">and </w:t>
      </w:r>
      <w:hyperlink r:id="rId161" w:history="1">
        <w:r w:rsidRPr="00507B5C">
          <w:rPr>
            <w:rStyle w:val="Hyperlink"/>
          </w:rPr>
          <w:t>No5  Substantial Harm to Heritage Assets – the Court of Appeal upholds the High Court’s interpretation of the NPPF</w:t>
        </w:r>
      </w:hyperlink>
    </w:p>
  </w:footnote>
  <w:footnote w:id="109">
    <w:p w:rsidR="00761913" w:rsidRDefault="00761913" w:rsidP="00761913">
      <w:pPr>
        <w:pStyle w:val="FootnoteText"/>
      </w:pPr>
      <w:r>
        <w:rPr>
          <w:rStyle w:val="FootnoteReference"/>
        </w:rPr>
        <w:footnoteRef/>
      </w:r>
      <w:r>
        <w:t xml:space="preserve"> </w:t>
      </w:r>
      <w:hyperlink r:id="rId162" w:history="1">
        <w:r w:rsidRPr="00E97F42">
          <w:rPr>
            <w:rStyle w:val="Hyperlink"/>
          </w:rPr>
          <w:t>Vision Group for Sidmouth - Submission from the Vision Group for Sidmouth 17/00040/REF Knowle Appeal</w:t>
        </w:r>
      </w:hyperlink>
    </w:p>
  </w:footnote>
  <w:footnote w:id="110">
    <w:p w:rsidR="00761913" w:rsidRDefault="00761913" w:rsidP="00761913">
      <w:pPr>
        <w:pStyle w:val="FootnoteText"/>
      </w:pPr>
      <w:r>
        <w:rPr>
          <w:rStyle w:val="FootnoteReference"/>
        </w:rPr>
        <w:footnoteRef/>
      </w:r>
      <w:r>
        <w:t xml:space="preserve"> </w:t>
      </w:r>
      <w:hyperlink r:id="rId163" w:history="1">
        <w:r w:rsidRPr="005861DE">
          <w:rPr>
            <w:rStyle w:val="Hyperlink"/>
          </w:rPr>
          <w:t>Knowle relocation project: deciding to sell &gt;&gt;&gt; Full Council: Wednesday 25th March &gt;&gt;&gt; reports</w:t>
        </w:r>
      </w:hyperlink>
    </w:p>
  </w:footnote>
  <w:footnote w:id="111">
    <w:p w:rsidR="00761913" w:rsidRDefault="00761913" w:rsidP="00761913">
      <w:pPr>
        <w:pStyle w:val="FootnoteText"/>
      </w:pPr>
      <w:r>
        <w:rPr>
          <w:rStyle w:val="FootnoteReference"/>
        </w:rPr>
        <w:footnoteRef/>
      </w:r>
      <w:r>
        <w:t xml:space="preserve"> </w:t>
      </w:r>
      <w:hyperlink r:id="rId164" w:history="1">
        <w:r w:rsidRPr="00E37E8E">
          <w:rPr>
            <w:rStyle w:val="Hyperlink"/>
          </w:rPr>
          <w:t>180417-a-and-g-and-s-and-overview-agenda-combined.pdf</w:t>
        </w:r>
      </w:hyperlink>
      <w:r w:rsidRPr="00E37E8E">
        <w:t> and </w:t>
      </w:r>
      <w:hyperlink r:id="rId165" w:history="1">
        <w:r w:rsidRPr="00E37E8E">
          <w:rPr>
            <w:rStyle w:val="Hyperlink"/>
          </w:rPr>
          <w:t>Knowle site value plummets to £3.22 – £6.8 million depending on affordable housing requirement | East Devon Watch</w:t>
        </w:r>
      </w:hyperlink>
    </w:p>
  </w:footnote>
  <w:footnote w:id="112">
    <w:p w:rsidR="00761913" w:rsidRPr="00AB42EA" w:rsidRDefault="00761913" w:rsidP="00761913">
      <w:pPr>
        <w:pStyle w:val="FootnoteText"/>
      </w:pPr>
      <w:r>
        <w:rPr>
          <w:rStyle w:val="FootnoteReference"/>
        </w:rPr>
        <w:footnoteRef/>
      </w:r>
      <w:r>
        <w:t xml:space="preserve"> </w:t>
      </w:r>
      <w:hyperlink r:id="rId166" w:history="1">
        <w:r w:rsidRPr="00AB42EA">
          <w:rPr>
            <w:rStyle w:val="Hyperlink"/>
          </w:rPr>
          <w:t xml:space="preserve">Knowle, Sidmouth - </w:t>
        </w:r>
        <w:proofErr w:type="spellStart"/>
        <w:r w:rsidRPr="00AB42EA">
          <w:rPr>
            <w:rStyle w:val="Hyperlink"/>
          </w:rPr>
          <w:t>WhatDoTheyKnow</w:t>
        </w:r>
        <w:proofErr w:type="spellEnd"/>
      </w:hyperlink>
      <w:r>
        <w:t xml:space="preserve"> and</w:t>
      </w:r>
      <w:r w:rsidRPr="00AB42EA">
        <w:t> </w:t>
      </w:r>
      <w:hyperlink r:id="rId167" w:history="1">
        <w:r w:rsidRPr="00AB42EA">
          <w:rPr>
            <w:rStyle w:val="Hyperlink"/>
          </w:rPr>
          <w:t>Vision Group for Sidmouth - Knowle relocation project: latest news on the FOI tribunal</w:t>
        </w:r>
      </w:hyperlink>
    </w:p>
  </w:footnote>
  <w:footnote w:id="113">
    <w:p w:rsidR="00761913" w:rsidRDefault="00761913" w:rsidP="00761913">
      <w:pPr>
        <w:pStyle w:val="FootnoteText"/>
      </w:pPr>
      <w:r>
        <w:rPr>
          <w:rStyle w:val="FootnoteReference"/>
        </w:rPr>
        <w:footnoteRef/>
      </w:r>
      <w:r>
        <w:t xml:space="preserve"> </w:t>
      </w:r>
      <w:hyperlink r:id="rId168" w:history="1">
        <w:r w:rsidRPr="00AE08F4">
          <w:rPr>
            <w:rStyle w:val="Hyperlink"/>
          </w:rPr>
          <w:t>Knowle relocation project: continuing secrecy, frittering away legal fees and avoiding accountability</w:t>
        </w:r>
      </w:hyperlink>
    </w:p>
  </w:footnote>
  <w:footnote w:id="114">
    <w:p w:rsidR="00761913" w:rsidRPr="00854DC4" w:rsidRDefault="00761913" w:rsidP="00761913">
      <w:pPr>
        <w:pStyle w:val="FootnoteText"/>
        <w:rPr>
          <w:color w:val="FF0000"/>
        </w:rPr>
      </w:pPr>
      <w:r>
        <w:rPr>
          <w:rStyle w:val="FootnoteReference"/>
        </w:rPr>
        <w:footnoteRef/>
      </w:r>
      <w:r>
        <w:t xml:space="preserve"> </w:t>
      </w:r>
      <w:hyperlink r:id="rId169" w:history="1">
        <w:r w:rsidRPr="00AB42EA">
          <w:rPr>
            <w:rStyle w:val="Hyperlink"/>
          </w:rPr>
          <w:t>FOI request goes to tribunal: latest reports... AND District Council puts Knowle on the market</w:t>
        </w:r>
      </w:hyperlink>
      <w:r>
        <w:t xml:space="preserve"> and</w:t>
      </w:r>
      <w:r w:rsidRPr="00AB42EA">
        <w:t> </w:t>
      </w:r>
      <w:hyperlink r:id="rId170" w:history="1">
        <w:r w:rsidRPr="00AB42EA">
          <w:rPr>
            <w:rStyle w:val="Hyperlink"/>
          </w:rPr>
          <w:t>East Devon District Council defends decision not to comply with Freedom of Information Commissioner ruling at magistrates court | Save Our Sidmouth</w:t>
        </w:r>
      </w:hyperlink>
    </w:p>
  </w:footnote>
  <w:footnote w:id="115">
    <w:p w:rsidR="00761913" w:rsidRDefault="00761913" w:rsidP="00761913">
      <w:pPr>
        <w:pStyle w:val="FootnoteText"/>
      </w:pPr>
      <w:r>
        <w:rPr>
          <w:rStyle w:val="FootnoteReference"/>
        </w:rPr>
        <w:footnoteRef/>
      </w:r>
      <w:r>
        <w:t xml:space="preserve"> </w:t>
      </w:r>
      <w:hyperlink r:id="rId171" w:history="1">
        <w:r w:rsidRPr="00AE08F4">
          <w:rPr>
            <w:rStyle w:val="Hyperlink"/>
          </w:rPr>
          <w:t>‘Heads should roll’ as judge criticises EDDC | Election news | Midweek Herald</w:t>
        </w:r>
      </w:hyperlink>
      <w:r>
        <w:t xml:space="preserve"> and </w:t>
      </w:r>
      <w:hyperlink r:id="rId172" w:history="1">
        <w:r w:rsidRPr="00E567F1">
          <w:rPr>
            <w:rStyle w:val="Hyperlink"/>
          </w:rPr>
          <w:t>Information Commissioner tells East Devon District Council to publish documentation | Save Our Sidmouth</w:t>
        </w:r>
      </w:hyperlink>
      <w:r>
        <w:t xml:space="preserve"> and </w:t>
      </w:r>
      <w:hyperlink r:id="rId173" w:history="1">
        <w:r w:rsidRPr="00AE08F4">
          <w:rPr>
            <w:rStyle w:val="Hyperlink"/>
          </w:rPr>
          <w:t>Knowle relocation project: the Information Commissioner's decision notice on another Freedom of Information request: "The council’s approach was neither in the spirit nor the letter of the legislation."</w:t>
        </w:r>
      </w:hyperlink>
    </w:p>
  </w:footnote>
  <w:footnote w:id="116">
    <w:p w:rsidR="00761913" w:rsidRDefault="00761913" w:rsidP="00761913">
      <w:pPr>
        <w:pStyle w:val="FootnoteText"/>
      </w:pPr>
      <w:r>
        <w:rPr>
          <w:rStyle w:val="FootnoteReference"/>
        </w:rPr>
        <w:footnoteRef/>
      </w:r>
      <w:r>
        <w:t xml:space="preserve"> </w:t>
      </w:r>
      <w:hyperlink r:id="rId174" w:history="1">
        <w:r w:rsidRPr="00E567F1">
          <w:rPr>
            <w:rStyle w:val="Hyperlink"/>
          </w:rPr>
          <w:t xml:space="preserve"> Knowle relocation project &gt;&gt;&gt; the ICO issues a new Decision Notice: "The council has failed to comply fully with this request and in doing so has breached sections of the FOI Act"</w:t>
        </w:r>
      </w:hyperlink>
    </w:p>
  </w:footnote>
  <w:footnote w:id="117">
    <w:p w:rsidR="00761913" w:rsidRDefault="00761913" w:rsidP="00761913">
      <w:pPr>
        <w:pStyle w:val="FootnoteText"/>
      </w:pPr>
      <w:r>
        <w:rPr>
          <w:rStyle w:val="FootnoteReference"/>
        </w:rPr>
        <w:footnoteRef/>
      </w:r>
      <w:r>
        <w:t xml:space="preserve"> </w:t>
      </w:r>
      <w:hyperlink r:id="rId175" w:history="1">
        <w:r w:rsidRPr="00E567F1">
          <w:rPr>
            <w:rStyle w:val="Hyperlink"/>
          </w:rPr>
          <w:t>Information Commissioner tells East Devon District Council to publish documentation</w:t>
        </w:r>
      </w:hyperlink>
      <w:r>
        <w:t xml:space="preserve"> and</w:t>
      </w:r>
      <w:r w:rsidRPr="00E567F1">
        <w:t> </w:t>
      </w:r>
      <w:hyperlink r:id="rId176" w:history="1">
        <w:r w:rsidRPr="00E567F1">
          <w:rPr>
            <w:rStyle w:val="Hyperlink"/>
          </w:rPr>
          <w:t>Knowle relocation project: full Pegasus contract published</w:t>
        </w:r>
      </w:hyperlink>
    </w:p>
  </w:footnote>
  <w:footnote w:id="118">
    <w:p w:rsidR="00761913" w:rsidRDefault="00761913" w:rsidP="00761913">
      <w:pPr>
        <w:pStyle w:val="FootnoteText"/>
      </w:pPr>
      <w:r>
        <w:rPr>
          <w:rStyle w:val="FootnoteReference"/>
        </w:rPr>
        <w:footnoteRef/>
      </w:r>
      <w:r>
        <w:t xml:space="preserve"> </w:t>
      </w:r>
      <w:hyperlink r:id="rId177" w:history="1">
        <w:r w:rsidRPr="005E2366">
          <w:rPr>
            <w:rStyle w:val="Hyperlink"/>
          </w:rPr>
          <w:t>Knowle relocation project &gt;&gt;&gt; the ICO issues a new Decision Notice asking for clarification on the District Council's energy saving 'model'</w:t>
        </w:r>
      </w:hyperlink>
    </w:p>
  </w:footnote>
  <w:footnote w:id="119">
    <w:p w:rsidR="00761913" w:rsidRDefault="00761913" w:rsidP="00761913">
      <w:pPr>
        <w:pStyle w:val="FootnoteText"/>
      </w:pPr>
      <w:r>
        <w:rPr>
          <w:rStyle w:val="FootnoteReference"/>
        </w:rPr>
        <w:footnoteRef/>
      </w:r>
      <w:r>
        <w:t xml:space="preserve"> </w:t>
      </w:r>
      <w:hyperlink r:id="rId178" w:history="1">
        <w:r w:rsidRPr="00C66BA6">
          <w:rPr>
            <w:rStyle w:val="Hyperlink"/>
          </w:rPr>
          <w:t>East Devon District Council Defy Information Commissioner - Archived UK Column Forums</w:t>
        </w:r>
      </w:hyperlink>
    </w:p>
  </w:footnote>
  <w:footnote w:id="120">
    <w:p w:rsidR="00761913" w:rsidRDefault="00761913" w:rsidP="00761913">
      <w:pPr>
        <w:pStyle w:val="FootnoteText"/>
      </w:pPr>
      <w:r>
        <w:rPr>
          <w:rStyle w:val="FootnoteReference"/>
        </w:rPr>
        <w:footnoteRef/>
      </w:r>
      <w:r>
        <w:t xml:space="preserve"> </w:t>
      </w:r>
      <w:hyperlink r:id="rId179" w:history="1">
        <w:r w:rsidRPr="00C66BA6">
          <w:rPr>
            <w:rStyle w:val="Hyperlink"/>
          </w:rPr>
          <w:t xml:space="preserve">Gavin Stamp: late architectural historian and critic &gt;&gt;&gt; as </w:t>
        </w:r>
        <w:proofErr w:type="spellStart"/>
        <w:r w:rsidRPr="00C66BA6">
          <w:rPr>
            <w:rStyle w:val="Hyperlink"/>
          </w:rPr>
          <w:t>Piloti</w:t>
        </w:r>
        <w:proofErr w:type="spellEnd"/>
        <w:r w:rsidRPr="00C66BA6">
          <w:rPr>
            <w:rStyle w:val="Hyperlink"/>
          </w:rPr>
          <w:t xml:space="preserve"> in Private Eye, he gracefully thundered against architectural 'barbarism' - including plans to demolish Knowle, Sidmouth</w:t>
        </w:r>
      </w:hyperlink>
    </w:p>
  </w:footnote>
  <w:footnote w:id="121">
    <w:p w:rsidR="00761913" w:rsidRDefault="00761913" w:rsidP="00761913">
      <w:pPr>
        <w:pStyle w:val="FootnoteText"/>
      </w:pPr>
      <w:r>
        <w:rPr>
          <w:rStyle w:val="FootnoteReference"/>
        </w:rPr>
        <w:footnoteRef/>
      </w:r>
      <w:r>
        <w:t xml:space="preserve"> </w:t>
      </w:r>
      <w:hyperlink r:id="rId180" w:history="1">
        <w:r w:rsidRPr="00133682">
          <w:rPr>
            <w:rStyle w:val="Hyperlink"/>
          </w:rPr>
          <w:t>John Glen's speech launching the Heritage Statement - GOV.UK</w:t>
        </w:r>
      </w:hyperlink>
    </w:p>
  </w:footnote>
  <w:footnote w:id="122">
    <w:p w:rsidR="00761913" w:rsidRDefault="00761913" w:rsidP="00761913">
      <w:pPr>
        <w:pStyle w:val="FootnoteText"/>
      </w:pPr>
      <w:r>
        <w:rPr>
          <w:rStyle w:val="FootnoteReference"/>
        </w:rPr>
        <w:footnoteRef/>
      </w:r>
      <w:r>
        <w:t xml:space="preserve"> </w:t>
      </w:r>
      <w:hyperlink r:id="rId181" w:history="1">
        <w:r w:rsidRPr="00093BF7">
          <w:rPr>
            <w:rStyle w:val="Hyperlink"/>
          </w:rPr>
          <w:t>Knowle relocation project: and the 'managed neglect' of valuable assets</w:t>
        </w:r>
      </w:hyperlink>
    </w:p>
  </w:footnote>
  <w:footnote w:id="123">
    <w:p w:rsidR="00761913" w:rsidRDefault="00761913" w:rsidP="00761913">
      <w:pPr>
        <w:pStyle w:val="FootnoteText"/>
      </w:pPr>
      <w:r>
        <w:rPr>
          <w:rStyle w:val="FootnoteReference"/>
        </w:rPr>
        <w:footnoteRef/>
      </w:r>
      <w:r>
        <w:t xml:space="preserve"> </w:t>
      </w:r>
      <w:hyperlink r:id="rId182" w:history="1">
        <w:r w:rsidRPr="006413C1">
          <w:rPr>
            <w:rStyle w:val="Hyperlink"/>
          </w:rPr>
          <w:t>SAVE Britain’s Heritage – Letter of Objection | Save Our Sidmouth</w:t>
        </w:r>
      </w:hyperlink>
      <w:r>
        <w:t xml:space="preserve"> and </w:t>
      </w:r>
      <w:hyperlink r:id="rId183" w:history="1">
        <w:r w:rsidRPr="003F5435">
          <w:rPr>
            <w:rStyle w:val="Hyperlink"/>
          </w:rPr>
          <w:t>https://www.savebritainsheritage.org/docs/articles/newsletter%20October%202013%20FINAL.pdf</w:t>
        </w:r>
      </w:hyperlink>
      <w:r>
        <w:t xml:space="preserve"> </w:t>
      </w:r>
    </w:p>
  </w:footnote>
  <w:footnote w:id="124">
    <w:p w:rsidR="00761913" w:rsidRDefault="00761913" w:rsidP="00761913">
      <w:pPr>
        <w:pStyle w:val="FootnoteText"/>
      </w:pPr>
      <w:r>
        <w:rPr>
          <w:rStyle w:val="FootnoteReference"/>
        </w:rPr>
        <w:footnoteRef/>
      </w:r>
      <w:r>
        <w:t xml:space="preserve"> </w:t>
      </w:r>
      <w:hyperlink r:id="rId184" w:history="1">
        <w:r w:rsidRPr="006413C1">
          <w:rPr>
            <w:rStyle w:val="Hyperlink"/>
          </w:rPr>
          <w:t>Knowle: Victorian hotel and grounds... application to English Heritage for national listing</w:t>
        </w:r>
      </w:hyperlink>
      <w:r>
        <w:t xml:space="preserve"> and</w:t>
      </w:r>
      <w:r w:rsidRPr="006413C1">
        <w:t> </w:t>
      </w:r>
      <w:hyperlink r:id="rId185" w:history="1">
        <w:r w:rsidRPr="006413C1">
          <w:rPr>
            <w:rStyle w:val="Hyperlink"/>
          </w:rPr>
          <w:t>‘Knowle is NOT a national gem’ - English Heritage | Sidmouth Herald</w:t>
        </w:r>
      </w:hyperlink>
      <w:r>
        <w:t xml:space="preserve"> and</w:t>
      </w:r>
      <w:r w:rsidRPr="006413C1">
        <w:t> </w:t>
      </w:r>
      <w:hyperlink r:id="rId186" w:history="1">
        <w:r w:rsidRPr="006413C1">
          <w:rPr>
            <w:rStyle w:val="Hyperlink"/>
          </w:rPr>
          <w:t>Knowle: Victorian hotel: heritage asset or not...</w:t>
        </w:r>
      </w:hyperlink>
    </w:p>
  </w:footnote>
  <w:footnote w:id="125">
    <w:p w:rsidR="00761913" w:rsidRDefault="00761913" w:rsidP="00761913">
      <w:pPr>
        <w:pStyle w:val="FootnoteText"/>
      </w:pPr>
      <w:r>
        <w:rPr>
          <w:rStyle w:val="FootnoteReference"/>
        </w:rPr>
        <w:footnoteRef/>
      </w:r>
      <w:r>
        <w:t xml:space="preserve"> </w:t>
      </w:r>
      <w:hyperlink r:id="rId187" w:history="1">
        <w:r w:rsidRPr="00F838F8">
          <w:rPr>
            <w:rStyle w:val="Hyperlink"/>
          </w:rPr>
          <w:t xml:space="preserve">A new plaque for the historic ginkgo in the Knowle </w:t>
        </w:r>
        <w:proofErr w:type="gramStart"/>
        <w:r w:rsidRPr="00F838F8">
          <w:rPr>
            <w:rStyle w:val="Hyperlink"/>
          </w:rPr>
          <w:t>park .....</w:t>
        </w:r>
        <w:proofErr w:type="gramEnd"/>
        <w:r w:rsidRPr="00F838F8">
          <w:rPr>
            <w:rStyle w:val="Hyperlink"/>
          </w:rPr>
          <w:t xml:space="preserve"> “There is no need to make a TPO, as it is not at risk from untoward management or removal.”</w:t>
        </w:r>
      </w:hyperlink>
    </w:p>
  </w:footnote>
  <w:footnote w:id="126">
    <w:p w:rsidR="00761913" w:rsidRDefault="00761913" w:rsidP="00761913">
      <w:pPr>
        <w:pStyle w:val="FootnoteText"/>
      </w:pPr>
      <w:r>
        <w:rPr>
          <w:rStyle w:val="FootnoteReference"/>
        </w:rPr>
        <w:footnoteRef/>
      </w:r>
      <w:r>
        <w:t xml:space="preserve"> </w:t>
      </w:r>
      <w:hyperlink r:id="rId188" w:history="1">
        <w:r w:rsidRPr="00A70CD7">
          <w:rPr>
            <w:rStyle w:val="Hyperlink"/>
          </w:rPr>
          <w:t>Trees @ Knowle</w:t>
        </w:r>
      </w:hyperlink>
      <w:r>
        <w:t xml:space="preserve"> and </w:t>
      </w:r>
      <w:hyperlink r:id="rId189" w:history="1">
        <w:r w:rsidRPr="00A70CD7">
          <w:rPr>
            <w:rStyle w:val="Hyperlink"/>
          </w:rPr>
          <w:t>Knowle relocation project: green corridor</w:t>
        </w:r>
      </w:hyperlink>
      <w:r>
        <w:t xml:space="preserve"> and </w:t>
      </w:r>
      <w:hyperlink r:id="rId190" w:history="1">
        <w:r w:rsidRPr="00A70CD7">
          <w:rPr>
            <w:rStyle w:val="Hyperlink"/>
          </w:rPr>
          <w:t>Knowle relocation project: planting lots of trees in mitigation for felling existing trees</w:t>
        </w:r>
      </w:hyperlink>
      <w:r>
        <w:rPr>
          <w:rStyle w:val="Hyperlink"/>
        </w:rPr>
        <w:t xml:space="preserve"> and </w:t>
      </w:r>
      <w:hyperlink r:id="rId191" w:history="1">
        <w:r w:rsidRPr="00A70CD7">
          <w:rPr>
            <w:rStyle w:val="Hyperlink"/>
          </w:rPr>
          <w:t>Knowle relocation project &gt; Pegasus planning application 16/0872/MFUL &gt; Policies D1, D2 and D3 &gt;&gt;&gt; Trees</w:t>
        </w:r>
      </w:hyperlink>
    </w:p>
  </w:footnote>
  <w:footnote w:id="127">
    <w:p w:rsidR="00761913" w:rsidRDefault="00761913" w:rsidP="00761913">
      <w:pPr>
        <w:pStyle w:val="FootnoteText"/>
      </w:pPr>
      <w:r>
        <w:rPr>
          <w:rStyle w:val="FootnoteReference"/>
        </w:rPr>
        <w:footnoteRef/>
      </w:r>
      <w:r>
        <w:t xml:space="preserve"> </w:t>
      </w:r>
      <w:hyperlink r:id="rId192" w:history="1">
        <w:r w:rsidRPr="00A70CD7">
          <w:rPr>
            <w:rStyle w:val="Hyperlink"/>
          </w:rPr>
          <w:t>Knowle: Victorian grounds: Devon Gardens Trust</w:t>
        </w:r>
      </w:hyperlink>
      <w:r>
        <w:t xml:space="preserve"> and  </w:t>
      </w:r>
      <w:hyperlink r:id="rId193" w:history="1">
        <w:r w:rsidRPr="00B567C5">
          <w:rPr>
            <w:rStyle w:val="Hyperlink"/>
          </w:rPr>
          <w:t>SAVE Britain’s Heritage – Letter of Objection | S</w:t>
        </w:r>
        <w:r>
          <w:rPr>
            <w:rStyle w:val="Hyperlink"/>
          </w:rPr>
          <w:t>OS</w:t>
        </w:r>
      </w:hyperlink>
    </w:p>
  </w:footnote>
  <w:footnote w:id="128">
    <w:p w:rsidR="00761913" w:rsidRDefault="00761913" w:rsidP="00761913">
      <w:pPr>
        <w:pStyle w:val="FootnoteText"/>
      </w:pPr>
      <w:r>
        <w:rPr>
          <w:rStyle w:val="FootnoteReference"/>
        </w:rPr>
        <w:footnoteRef/>
      </w:r>
      <w:r>
        <w:t xml:space="preserve"> </w:t>
      </w:r>
      <w:hyperlink r:id="rId194" w:history="1">
        <w:r w:rsidRPr="00B71E54">
          <w:rPr>
            <w:rStyle w:val="Hyperlink"/>
          </w:rPr>
          <w:t>Save historic Knowle Parkland</w:t>
        </w:r>
      </w:hyperlink>
      <w:r>
        <w:rPr>
          <w:rStyle w:val="Hyperlink"/>
        </w:rPr>
        <w:t xml:space="preserve"> </w:t>
      </w:r>
      <w:r>
        <w:t xml:space="preserve">and </w:t>
      </w:r>
      <w:hyperlink r:id="rId195" w:history="1">
        <w:r w:rsidRPr="00B71E54">
          <w:rPr>
            <w:rStyle w:val="Hyperlink"/>
          </w:rPr>
          <w:t>Knowle relocation project: an application to list Knowle park as an Asset of Community Value: rejected by District Council</w:t>
        </w:r>
      </w:hyperlink>
      <w:r>
        <w:t xml:space="preserve"> </w:t>
      </w:r>
    </w:p>
  </w:footnote>
  <w:footnote w:id="129">
    <w:p w:rsidR="00761913" w:rsidRDefault="00761913" w:rsidP="00761913">
      <w:pPr>
        <w:pStyle w:val="FootnoteText"/>
      </w:pPr>
      <w:r>
        <w:rPr>
          <w:rStyle w:val="FootnoteReference"/>
        </w:rPr>
        <w:footnoteRef/>
      </w:r>
      <w:r>
        <w:t xml:space="preserve"> </w:t>
      </w:r>
      <w:hyperlink r:id="rId196" w:history="1">
        <w:r w:rsidRPr="00E47A42">
          <w:rPr>
            <w:rStyle w:val="Hyperlink"/>
          </w:rPr>
          <w:t>Knowle grounds: Open Space and Pleasure Grounds</w:t>
        </w:r>
      </w:hyperlink>
      <w:r>
        <w:t xml:space="preserve"> and </w:t>
      </w:r>
      <w:hyperlink r:id="rId197" w:history="1">
        <w:r w:rsidRPr="00B71E54">
          <w:rPr>
            <w:rStyle w:val="Hyperlink"/>
          </w:rPr>
          <w:t>Legal notice for 'Disposal' and 'Appropriation' of Open Space: questions about 'footprint'</w:t>
        </w:r>
      </w:hyperlink>
    </w:p>
  </w:footnote>
  <w:footnote w:id="130">
    <w:p w:rsidR="00761913" w:rsidRDefault="00761913" w:rsidP="00761913">
      <w:pPr>
        <w:pStyle w:val="FootnoteText"/>
      </w:pPr>
      <w:r>
        <w:rPr>
          <w:rStyle w:val="FootnoteReference"/>
        </w:rPr>
        <w:footnoteRef/>
      </w:r>
      <w:r>
        <w:t xml:space="preserve"> </w:t>
      </w:r>
      <w:hyperlink r:id="rId198" w:history="1">
        <w:r w:rsidRPr="00E47A42">
          <w:rPr>
            <w:rStyle w:val="Hyperlink"/>
          </w:rPr>
          <w:t>Knowle relocation project: and its Arcadian garden</w:t>
        </w:r>
      </w:hyperlink>
    </w:p>
  </w:footnote>
  <w:footnote w:id="131">
    <w:p w:rsidR="00761913" w:rsidRDefault="00761913" w:rsidP="00761913">
      <w:pPr>
        <w:pStyle w:val="FootnoteText"/>
      </w:pPr>
      <w:r>
        <w:rPr>
          <w:rStyle w:val="FootnoteReference"/>
        </w:rPr>
        <w:footnoteRef/>
      </w:r>
      <w:r>
        <w:t xml:space="preserve"> </w:t>
      </w:r>
      <w:hyperlink r:id="rId199" w:history="1">
        <w:r w:rsidRPr="003556F9">
          <w:rPr>
            <w:rStyle w:val="Hyperlink"/>
          </w:rPr>
          <w:t>Video: 'If I can’t get planning, nobody will' says Devon councillor and planning consultant - Telegraph</w:t>
        </w:r>
      </w:hyperlink>
      <w:r>
        <w:t xml:space="preserve"> and </w:t>
      </w:r>
      <w:hyperlink r:id="rId200" w:history="1">
        <w:r w:rsidRPr="003556F9">
          <w:rPr>
            <w:rStyle w:val="Hyperlink"/>
          </w:rPr>
          <w:t>Bribery investigation councillor Graham Brown resigns - BBC News</w:t>
        </w:r>
      </w:hyperlink>
    </w:p>
  </w:footnote>
  <w:footnote w:id="132">
    <w:p w:rsidR="00761913" w:rsidRDefault="00761913" w:rsidP="00761913">
      <w:pPr>
        <w:pStyle w:val="FootnoteText"/>
      </w:pPr>
      <w:r>
        <w:rPr>
          <w:rStyle w:val="FootnoteReference"/>
        </w:rPr>
        <w:footnoteRef/>
      </w:r>
      <w:r>
        <w:t xml:space="preserve"> </w:t>
      </w:r>
      <w:hyperlink r:id="rId201" w:history="1">
        <w:r w:rsidRPr="003556F9">
          <w:rPr>
            <w:rStyle w:val="Hyperlink"/>
          </w:rPr>
          <w:t>Town takes to streets over beauty spot threat as council faces scrutiny - Telegraph</w:t>
        </w:r>
      </w:hyperlink>
      <w:r>
        <w:t xml:space="preserve"> and</w:t>
      </w:r>
      <w:r w:rsidRPr="003556F9">
        <w:t> </w:t>
      </w:r>
      <w:hyperlink r:id="rId202" w:history="1">
        <w:r w:rsidRPr="003556F9">
          <w:rPr>
            <w:rStyle w:val="Hyperlink"/>
          </w:rPr>
          <w:t>PICTURES: SOS Protest march to EDDC | Latest Sidmouth and Ottery News - Sidmouth Herald</w:t>
        </w:r>
      </w:hyperlink>
    </w:p>
  </w:footnote>
  <w:footnote w:id="133">
    <w:p w:rsidR="00761913" w:rsidRDefault="00761913" w:rsidP="00761913">
      <w:pPr>
        <w:pStyle w:val="FootnoteText"/>
      </w:pPr>
      <w:r>
        <w:rPr>
          <w:rStyle w:val="FootnoteReference"/>
        </w:rPr>
        <w:footnoteRef/>
      </w:r>
      <w:r>
        <w:t xml:space="preserve"> </w:t>
      </w:r>
      <w:hyperlink r:id="rId203" w:history="1">
        <w:r w:rsidRPr="003556F9">
          <w:rPr>
            <w:rStyle w:val="Hyperlink"/>
          </w:rPr>
          <w:t>A history of the East Devon Business Forum, part seven "The local mafia": Conflicts of interest in East Devon</w:t>
        </w:r>
      </w:hyperlink>
    </w:p>
  </w:footnote>
  <w:footnote w:id="134">
    <w:p w:rsidR="00761913" w:rsidRDefault="00761913" w:rsidP="00761913">
      <w:pPr>
        <w:pStyle w:val="FootnoteText"/>
      </w:pPr>
      <w:r>
        <w:rPr>
          <w:rStyle w:val="FootnoteReference"/>
        </w:rPr>
        <w:footnoteRef/>
      </w:r>
      <w:r>
        <w:t xml:space="preserve"> </w:t>
      </w:r>
      <w:hyperlink r:id="rId204" w:history="1">
        <w:r w:rsidRPr="003556F9">
          <w:rPr>
            <w:rStyle w:val="Hyperlink"/>
          </w:rPr>
          <w:t>The District Council's reputation on planning is described as 'an absolute disaster area'</w:t>
        </w:r>
      </w:hyperlink>
    </w:p>
  </w:footnote>
  <w:footnote w:id="135">
    <w:p w:rsidR="00761913" w:rsidRDefault="00761913" w:rsidP="00761913">
      <w:pPr>
        <w:pStyle w:val="FootnoteText"/>
      </w:pPr>
      <w:r>
        <w:rPr>
          <w:rStyle w:val="FootnoteReference"/>
        </w:rPr>
        <w:footnoteRef/>
      </w:r>
      <w:r>
        <w:t xml:space="preserve"> </w:t>
      </w:r>
      <w:hyperlink r:id="rId205" w:history="1">
        <w:r w:rsidRPr="00F57F08">
          <w:rPr>
            <w:rStyle w:val="Hyperlink"/>
          </w:rPr>
          <w:t>Knowle housing and Sidford site stay in Local Plan as CEO savaged | Sidmouth Independent News</w:t>
        </w:r>
      </w:hyperlink>
      <w:r>
        <w:t xml:space="preserve"> and </w:t>
      </w:r>
      <w:hyperlink r:id="rId206" w:history="1">
        <w:r w:rsidRPr="00812E24">
          <w:rPr>
            <w:rStyle w:val="Hyperlink"/>
          </w:rPr>
          <w:t>S.O.S. Petition handed to Secretary of State | Save Our Sidmouth</w:t>
        </w:r>
      </w:hyperlink>
      <w:r>
        <w:t xml:space="preserve"> and </w:t>
      </w:r>
      <w:hyperlink r:id="rId207" w:history="1">
        <w:r w:rsidRPr="00812E24">
          <w:rPr>
            <w:rStyle w:val="Hyperlink"/>
          </w:rPr>
          <w:t>£10,000 initiative will be first step in the regeneration of Port Royal - Sidmouth Herald</w:t>
        </w:r>
      </w:hyperlink>
      <w:r>
        <w:t xml:space="preserve"> and </w:t>
      </w:r>
      <w:hyperlink r:id="rId208" w:history="1">
        <w:r w:rsidRPr="00812E24">
          <w:rPr>
            <w:rStyle w:val="Hyperlink"/>
          </w:rPr>
          <w:t>Here's what Sidmouth seafront could end up looking like - Devon Live</w:t>
        </w:r>
      </w:hyperlink>
      <w:r>
        <w:t xml:space="preserve"> and </w:t>
      </w:r>
      <w:hyperlink r:id="rId209" w:history="1">
        <w:r w:rsidRPr="009B272E">
          <w:rPr>
            <w:rStyle w:val="Hyperlink"/>
          </w:rPr>
          <w:t>Port Royal regeneration consultation - Sidmouth Drill Hall Rescue</w:t>
        </w:r>
      </w:hyperlink>
    </w:p>
  </w:footnote>
  <w:footnote w:id="136">
    <w:p w:rsidR="00761913" w:rsidRDefault="00761913" w:rsidP="00761913">
      <w:pPr>
        <w:pStyle w:val="FootnoteText"/>
      </w:pPr>
      <w:r>
        <w:rPr>
          <w:rStyle w:val="FootnoteReference"/>
        </w:rPr>
        <w:footnoteRef/>
      </w:r>
      <w:r>
        <w:t xml:space="preserve"> </w:t>
      </w:r>
      <w:hyperlink r:id="rId210" w:history="1">
        <w:proofErr w:type="gramStart"/>
        <w:r w:rsidRPr="00A44116">
          <w:rPr>
            <w:rStyle w:val="Hyperlink"/>
          </w:rPr>
          <w:t>Councils listening to the people?</w:t>
        </w:r>
        <w:proofErr w:type="gramEnd"/>
        <w:r w:rsidRPr="00A44116">
          <w:rPr>
            <w:rStyle w:val="Hyperlink"/>
          </w:rPr>
          <w:t xml:space="preserve"> Well,</w:t>
        </w:r>
        <w:r>
          <w:rPr>
            <w:rStyle w:val="Hyperlink"/>
          </w:rPr>
          <w:t xml:space="preserve"> not in Exmouth…</w:t>
        </w:r>
        <w:r w:rsidRPr="00A44116">
          <w:rPr>
            <w:rStyle w:val="Hyperlink"/>
          </w:rPr>
          <w:t xml:space="preserve"> | Sidmouth Independent News</w:t>
        </w:r>
      </w:hyperlink>
      <w:r>
        <w:t xml:space="preserve"> and </w:t>
      </w:r>
      <w:hyperlink r:id="rId211" w:history="1">
        <w:r w:rsidRPr="00BC3718">
          <w:rPr>
            <w:rStyle w:val="Hyperlink"/>
          </w:rPr>
          <w:t>Save Exmouth Seafront – Representing Exmouth residents and visitors</w:t>
        </w:r>
      </w:hyperlink>
      <w:r w:rsidRPr="00BC3718">
        <w:t> and </w:t>
      </w:r>
      <w:hyperlink r:id="rId212" w:history="1">
        <w:r w:rsidRPr="00BC3718">
          <w:rPr>
            <w:rStyle w:val="Hyperlink"/>
          </w:rPr>
          <w:t>Campaigners fight plans to redevelop Exmouth seafront | West Country - ITV News</w:t>
        </w:r>
      </w:hyperlink>
      <w:r>
        <w:t xml:space="preserve"> </w:t>
      </w:r>
    </w:p>
  </w:footnote>
  <w:footnote w:id="137">
    <w:p w:rsidR="00761913" w:rsidRDefault="00761913" w:rsidP="00761913">
      <w:pPr>
        <w:pStyle w:val="FootnoteText"/>
      </w:pPr>
      <w:r>
        <w:rPr>
          <w:rStyle w:val="FootnoteReference"/>
        </w:rPr>
        <w:footnoteRef/>
      </w:r>
      <w:r>
        <w:t xml:space="preserve"> </w:t>
      </w:r>
      <w:hyperlink r:id="rId213" w:history="1">
        <w:r w:rsidRPr="00A44116">
          <w:rPr>
            <w:rStyle w:val="Hyperlink"/>
          </w:rPr>
          <w:t>EDDC side with planners over lack of affordable housing</w:t>
        </w:r>
      </w:hyperlink>
      <w:r w:rsidRPr="00A44116">
        <w:t> and </w:t>
      </w:r>
      <w:hyperlink r:id="rId214" w:history="1">
        <w:r w:rsidRPr="00A44116">
          <w:rPr>
            <w:rStyle w:val="Hyperlink"/>
          </w:rPr>
          <w:t>'This town has been sold to Tesco' | Society | The Guardian</w:t>
        </w:r>
      </w:hyperlink>
      <w:r>
        <w:t xml:space="preserve"> and </w:t>
      </w:r>
      <w:hyperlink r:id="rId215" w:history="1">
        <w:r w:rsidRPr="00A44116">
          <w:rPr>
            <w:rStyle w:val="Hyperlink"/>
          </w:rPr>
          <w:t>Seaton « East Devon Alliance</w:t>
        </w:r>
      </w:hyperlink>
    </w:p>
  </w:footnote>
  <w:footnote w:id="138">
    <w:p w:rsidR="00761913" w:rsidRDefault="00761913" w:rsidP="00761913">
      <w:pPr>
        <w:pStyle w:val="FootnoteText"/>
      </w:pPr>
      <w:r>
        <w:rPr>
          <w:rStyle w:val="FootnoteReference"/>
        </w:rPr>
        <w:footnoteRef/>
      </w:r>
      <w:r>
        <w:t xml:space="preserve"> </w:t>
      </w:r>
      <w:hyperlink r:id="rId216" w:history="1">
        <w:r w:rsidRPr="000E72BA">
          <w:rPr>
            <w:rStyle w:val="Hyperlink"/>
          </w:rPr>
          <w:t>http://sidmouthindependentnews.files.wordpress.com/2013/03/planning-in-east-devon-and-the-edbf.doc</w:t>
        </w:r>
      </w:hyperlink>
      <w:r>
        <w:t xml:space="preserve"> </w:t>
      </w:r>
    </w:p>
  </w:footnote>
  <w:footnote w:id="139">
    <w:p w:rsidR="00761913" w:rsidRDefault="00761913" w:rsidP="00761913">
      <w:pPr>
        <w:pStyle w:val="FootnoteText"/>
      </w:pPr>
      <w:r>
        <w:rPr>
          <w:rStyle w:val="FootnoteReference"/>
        </w:rPr>
        <w:footnoteRef/>
      </w:r>
      <w:r>
        <w:t xml:space="preserve"> </w:t>
      </w:r>
      <w:hyperlink r:id="rId217" w:history="1">
        <w:proofErr w:type="spellStart"/>
        <w:r w:rsidRPr="0000358B">
          <w:rPr>
            <w:rStyle w:val="Hyperlink"/>
          </w:rPr>
          <w:t>Pulman's</w:t>
        </w:r>
        <w:proofErr w:type="spellEnd"/>
        <w:r w:rsidRPr="0000358B">
          <w:rPr>
            <w:rStyle w:val="Hyperlink"/>
          </w:rPr>
          <w:t xml:space="preserve"> View </w:t>
        </w:r>
        <w:proofErr w:type="gramStart"/>
        <w:r w:rsidRPr="0000358B">
          <w:rPr>
            <w:rStyle w:val="Hyperlink"/>
          </w:rPr>
          <w:t>From</w:t>
        </w:r>
        <w:proofErr w:type="gramEnd"/>
        <w:r w:rsidRPr="0000358B">
          <w:rPr>
            <w:rStyle w:val="Hyperlink"/>
          </w:rPr>
          <w:t>... East Devon Alliance to fight for council seats « East Devon Alliance</w:t>
        </w:r>
      </w:hyperlink>
      <w:r>
        <w:t xml:space="preserve"> and</w:t>
      </w:r>
      <w:r w:rsidRPr="0000358B">
        <w:t> </w:t>
      </w:r>
      <w:hyperlink r:id="rId218" w:history="1">
        <w:r w:rsidRPr="0000358B">
          <w:rPr>
            <w:rStyle w:val="Hyperlink"/>
          </w:rPr>
          <w:t>East Devon Council leader says he still has the council's trust after surviving no confidence vote - Devon Live</w:t>
        </w:r>
      </w:hyperlink>
      <w:r>
        <w:t xml:space="preserve"> and</w:t>
      </w:r>
      <w:r w:rsidRPr="0000358B">
        <w:t> </w:t>
      </w:r>
      <w:hyperlink r:id="rId219" w:history="1">
        <w:r w:rsidRPr="0000358B">
          <w:rPr>
            <w:rStyle w:val="Hyperlink"/>
          </w:rPr>
          <w:t xml:space="preserve">East Devon Alliance win Seaton and </w:t>
        </w:r>
        <w:proofErr w:type="spellStart"/>
        <w:r w:rsidRPr="0000358B">
          <w:rPr>
            <w:rStyle w:val="Hyperlink"/>
          </w:rPr>
          <w:t>Colyton</w:t>
        </w:r>
        <w:proofErr w:type="spellEnd"/>
        <w:r w:rsidRPr="0000358B">
          <w:rPr>
            <w:rStyle w:val="Hyperlink"/>
          </w:rPr>
          <w:t xml:space="preserve"> seat in county vote | Midweek Herald</w:t>
        </w:r>
      </w:hyperlink>
    </w:p>
  </w:footnote>
  <w:footnote w:id="140">
    <w:p w:rsidR="00761913" w:rsidRDefault="00761913" w:rsidP="00761913">
      <w:pPr>
        <w:pStyle w:val="FootnoteText"/>
      </w:pPr>
      <w:r>
        <w:rPr>
          <w:rStyle w:val="FootnoteReference"/>
        </w:rPr>
        <w:footnoteRef/>
      </w:r>
      <w:r>
        <w:t xml:space="preserve"> </w:t>
      </w:r>
      <w:hyperlink r:id="rId220" w:history="1">
        <w:r w:rsidRPr="00097CA4">
          <w:rPr>
            <w:rStyle w:val="Hyperlink"/>
          </w:rPr>
          <w:t>EDDC elections: It’s Independents day in Sidmouth | Election | Sidmouth Herald</w:t>
        </w:r>
      </w:hyperlink>
    </w:p>
  </w:footnote>
  <w:footnote w:id="141">
    <w:p w:rsidR="00761913" w:rsidRDefault="00761913" w:rsidP="00761913">
      <w:pPr>
        <w:pStyle w:val="FootnoteText"/>
      </w:pPr>
      <w:r>
        <w:rPr>
          <w:rStyle w:val="FootnoteReference"/>
        </w:rPr>
        <w:footnoteRef/>
      </w:r>
      <w:r>
        <w:t xml:space="preserve"> </w:t>
      </w:r>
      <w:hyperlink r:id="rId221" w:history="1">
        <w:r w:rsidRPr="00305012">
          <w:rPr>
            <w:rStyle w:val="Hyperlink"/>
          </w:rPr>
          <w:t>Transparency vs. Secrecy « East Devon Alliance</w:t>
        </w:r>
      </w:hyperlink>
    </w:p>
  </w:footnote>
  <w:footnote w:id="142">
    <w:p w:rsidR="00761913" w:rsidRDefault="00761913" w:rsidP="00761913">
      <w:pPr>
        <w:pStyle w:val="FootnoteText"/>
      </w:pPr>
      <w:r>
        <w:rPr>
          <w:rStyle w:val="FootnoteReference"/>
        </w:rPr>
        <w:footnoteRef/>
      </w:r>
      <w:r>
        <w:t xml:space="preserve"> </w:t>
      </w:r>
      <w:hyperlink r:id="rId222" w:history="1">
        <w:r w:rsidRPr="00CD33C3">
          <w:rPr>
            <w:rStyle w:val="Hyperlink"/>
          </w:rPr>
          <w:t>PegasusLife appeal  &gt;&gt;&gt; "With their precious three-site move project depending so much on this, what fight will the District Council put up to the Inspector on our behalf?"</w:t>
        </w:r>
      </w:hyperlink>
    </w:p>
  </w:footnote>
  <w:footnote w:id="143">
    <w:p w:rsidR="00761913" w:rsidRDefault="00761913" w:rsidP="00761913">
      <w:pPr>
        <w:pStyle w:val="FootnoteText"/>
      </w:pPr>
      <w:r>
        <w:rPr>
          <w:rStyle w:val="FootnoteReference"/>
        </w:rPr>
        <w:footnoteRef/>
      </w:r>
      <w:r>
        <w:t xml:space="preserve"> </w:t>
      </w:r>
      <w:hyperlink r:id="rId223" w:history="1">
        <w:r w:rsidRPr="0048067E">
          <w:rPr>
            <w:rStyle w:val="Hyperlink"/>
          </w:rPr>
          <w:t>Running costs of alternative sites for EDDC HQ | Save Our Sidmouth</w:t>
        </w:r>
      </w:hyperlink>
      <w:r>
        <w:t xml:space="preserve"> and </w:t>
      </w:r>
      <w:hyperlink r:id="rId224" w:history="1">
        <w:r w:rsidRPr="0048067E">
          <w:rPr>
            <w:rStyle w:val="Hyperlink"/>
          </w:rPr>
          <w:t>Knowle relocation project: the saga of getting information about energy cost calculations continues...</w:t>
        </w:r>
      </w:hyperlink>
      <w:r>
        <w:t xml:space="preserve"> and </w:t>
      </w:r>
      <w:hyperlink r:id="rId225" w:history="1">
        <w:r w:rsidRPr="0048067E">
          <w:rPr>
            <w:rStyle w:val="Hyperlink"/>
          </w:rPr>
          <w:t>Knowle relocation project: saving energy costs - and challenging the justification to move</w:t>
        </w:r>
      </w:hyperlink>
    </w:p>
  </w:footnote>
  <w:footnote w:id="144">
    <w:p w:rsidR="00761913" w:rsidRDefault="00761913" w:rsidP="00761913">
      <w:pPr>
        <w:pStyle w:val="FootnoteText"/>
      </w:pPr>
      <w:r>
        <w:rPr>
          <w:rStyle w:val="FootnoteReference"/>
        </w:rPr>
        <w:footnoteRef/>
      </w:r>
      <w:r>
        <w:t xml:space="preserve"> </w:t>
      </w:r>
      <w:hyperlink r:id="rId226" w:history="1">
        <w:r w:rsidRPr="0048067E">
          <w:rPr>
            <w:rStyle w:val="Hyperlink"/>
          </w:rPr>
          <w:t>Relocation: the sums just don’t add up | East Devon Watch</w:t>
        </w:r>
      </w:hyperlink>
    </w:p>
  </w:footnote>
  <w:footnote w:id="145">
    <w:p w:rsidR="00761913" w:rsidRDefault="00761913" w:rsidP="00761913">
      <w:pPr>
        <w:pStyle w:val="FootnoteText"/>
      </w:pPr>
      <w:r>
        <w:rPr>
          <w:rStyle w:val="FootnoteReference"/>
        </w:rPr>
        <w:footnoteRef/>
      </w:r>
      <w:r>
        <w:t xml:space="preserve"> </w:t>
      </w:r>
      <w:hyperlink r:id="rId227" w:history="1">
        <w:r w:rsidRPr="00CE555A">
          <w:rPr>
            <w:rStyle w:val="Hyperlink"/>
          </w:rPr>
          <w:t>PegasusLife looking to classify their deve</w:t>
        </w:r>
        <w:r>
          <w:rPr>
            <w:rStyle w:val="Hyperlink"/>
          </w:rPr>
          <w:t xml:space="preserve">lopment as 'extra care housing' </w:t>
        </w:r>
        <w:r w:rsidRPr="00CE555A">
          <w:rPr>
            <w:rStyle w:val="Hyperlink"/>
          </w:rPr>
          <w:t>&gt;&gt;&gt; "The advantage of a scheme falling within a C2 Use Class should not be underestimated."</w:t>
        </w:r>
      </w:hyperlink>
    </w:p>
  </w:footnote>
  <w:footnote w:id="146">
    <w:p w:rsidR="00761913" w:rsidRDefault="00761913" w:rsidP="00761913">
      <w:pPr>
        <w:pStyle w:val="FootnoteText"/>
      </w:pPr>
      <w:r>
        <w:rPr>
          <w:rStyle w:val="FootnoteReference"/>
        </w:rPr>
        <w:footnoteRef/>
      </w:r>
      <w:r>
        <w:t xml:space="preserve"> </w:t>
      </w:r>
      <w:hyperlink r:id="rId228" w:history="1">
        <w:r w:rsidRPr="002C2420">
          <w:rPr>
            <w:rStyle w:val="Hyperlink"/>
          </w:rPr>
          <w:t>MF10-NSC-response-on-C2-C3-extra-care-MF4-MF6-MF7.pdf</w:t>
        </w:r>
      </w:hyperlink>
      <w:r w:rsidRPr="002C2420">
        <w:t> and </w:t>
      </w:r>
      <w:hyperlink r:id="rId229" w:history="1">
        <w:r w:rsidRPr="002C2420">
          <w:rPr>
            <w:rStyle w:val="Hyperlink"/>
          </w:rPr>
          <w:t>Knowle relocation project: PegasusLife in North Somerset</w:t>
        </w:r>
      </w:hyperlink>
    </w:p>
  </w:footnote>
  <w:footnote w:id="147">
    <w:p w:rsidR="00761913" w:rsidRDefault="00761913" w:rsidP="00761913">
      <w:pPr>
        <w:pStyle w:val="FootnoteText"/>
      </w:pPr>
      <w:r>
        <w:rPr>
          <w:rStyle w:val="FootnoteReference"/>
        </w:rPr>
        <w:footnoteRef/>
      </w:r>
      <w:r>
        <w:t xml:space="preserve"> </w:t>
      </w:r>
      <w:hyperlink r:id="rId230" w:history="1">
        <w:r w:rsidRPr="00BF191E">
          <w:rPr>
            <w:rStyle w:val="Hyperlink"/>
          </w:rPr>
          <w:t>Knowle developer will only pay for affordable housing if profits exceed expectations | Sidmouth Herald</w:t>
        </w:r>
      </w:hyperlink>
    </w:p>
  </w:footnote>
  <w:footnote w:id="148">
    <w:p w:rsidR="00761913" w:rsidRDefault="00761913" w:rsidP="00761913">
      <w:pPr>
        <w:pStyle w:val="FootnoteText"/>
      </w:pPr>
      <w:r>
        <w:rPr>
          <w:rStyle w:val="FootnoteReference"/>
        </w:rPr>
        <w:footnoteRef/>
      </w:r>
      <w:r>
        <w:t xml:space="preserve"> </w:t>
      </w:r>
      <w:hyperlink r:id="rId231" w:history="1">
        <w:r w:rsidRPr="00CE555A">
          <w:rPr>
            <w:rStyle w:val="Hyperlink"/>
          </w:rPr>
          <w:t>Knowle relocation project: full Pegasus contract published</w:t>
        </w:r>
      </w:hyperlink>
      <w:r>
        <w:t xml:space="preserve"> and </w:t>
      </w:r>
      <w:hyperlink r:id="rId232" w:history="1">
        <w:r w:rsidRPr="005A7D2B">
          <w:rPr>
            <w:rStyle w:val="Hyperlink"/>
          </w:rPr>
          <w:t>Decision process which led to the award of the conditional contract with Pegasus re Knowle - a Freedom of Information request to East Devon District Council</w:t>
        </w:r>
      </w:hyperlink>
    </w:p>
  </w:footnote>
  <w:footnote w:id="149">
    <w:p w:rsidR="00761913" w:rsidRDefault="00761913" w:rsidP="00761913">
      <w:pPr>
        <w:pStyle w:val="FootnoteText"/>
      </w:pPr>
      <w:r>
        <w:rPr>
          <w:rStyle w:val="FootnoteReference"/>
        </w:rPr>
        <w:footnoteRef/>
      </w:r>
      <w:r>
        <w:t xml:space="preserve"> </w:t>
      </w:r>
      <w:hyperlink r:id="rId233" w:history="1">
        <w:r w:rsidRPr="00BF191E">
          <w:rPr>
            <w:rStyle w:val="Hyperlink"/>
          </w:rPr>
          <w:t>PegasusLife pleading poverty: "specialists in development viability have confirmed that the development cannot afford to meet the council’s policy requirements for affordable housing"</w:t>
        </w:r>
      </w:hyperlink>
    </w:p>
  </w:footnote>
  <w:footnote w:id="150">
    <w:p w:rsidR="00761913" w:rsidRDefault="00761913" w:rsidP="00761913">
      <w:pPr>
        <w:pStyle w:val="FootnoteText"/>
      </w:pPr>
      <w:r>
        <w:rPr>
          <w:rStyle w:val="FootnoteReference"/>
        </w:rPr>
        <w:footnoteRef/>
      </w:r>
      <w:r>
        <w:t xml:space="preserve"> </w:t>
      </w:r>
      <w:hyperlink r:id="rId234" w:history="1">
        <w:r w:rsidRPr="003A6409">
          <w:rPr>
            <w:rStyle w:val="Hyperlink"/>
          </w:rPr>
          <w:t>What is Localism - LocalGov.co.uk - Your authority on UK local government</w:t>
        </w:r>
      </w:hyperlink>
      <w:r w:rsidRPr="003A6409">
        <w:t> and </w:t>
      </w:r>
      <w:hyperlink r:id="rId235" w:history="1">
        <w:r w:rsidRPr="003A6409">
          <w:rPr>
            <w:rStyle w:val="Hyperlink"/>
          </w:rPr>
          <w:t>Localism Act « Locality</w:t>
        </w:r>
      </w:hyperlink>
    </w:p>
  </w:footnote>
  <w:footnote w:id="151">
    <w:p w:rsidR="00761913" w:rsidRDefault="00761913" w:rsidP="00761913">
      <w:pPr>
        <w:pStyle w:val="FootnoteText"/>
      </w:pPr>
      <w:r>
        <w:rPr>
          <w:rStyle w:val="FootnoteReference"/>
        </w:rPr>
        <w:footnoteRef/>
      </w:r>
      <w:r>
        <w:t xml:space="preserve"> </w:t>
      </w:r>
      <w:hyperlink r:id="rId236" w:history="1">
        <w:r w:rsidRPr="00E8745E">
          <w:rPr>
            <w:rStyle w:val="Hyperlink"/>
          </w:rPr>
          <w:t xml:space="preserve">Lord </w:t>
        </w:r>
        <w:proofErr w:type="spellStart"/>
        <w:r w:rsidRPr="00E8745E">
          <w:rPr>
            <w:rStyle w:val="Hyperlink"/>
          </w:rPr>
          <w:t>Kerslake</w:t>
        </w:r>
        <w:proofErr w:type="spellEnd"/>
        <w:r w:rsidRPr="00E8745E">
          <w:rPr>
            <w:rStyle w:val="Hyperlink"/>
          </w:rPr>
          <w:t xml:space="preserve"> Lets reignite the possibilities of localism - LocalGov.co.uk - Your authority on UK local government</w:t>
        </w:r>
      </w:hyperlink>
      <w:r w:rsidRPr="00E8745E">
        <w:t> and </w:t>
      </w:r>
      <w:hyperlink r:id="rId237" w:history="1">
        <w:r w:rsidRPr="00E8745E">
          <w:rPr>
            <w:rStyle w:val="Hyperlink"/>
          </w:rPr>
          <w:t>Come on councils, it’s time to let local people lead | Public Finance</w:t>
        </w:r>
      </w:hyperlink>
    </w:p>
  </w:footnote>
  <w:footnote w:id="152">
    <w:p w:rsidR="00761913" w:rsidRDefault="00761913" w:rsidP="00761913">
      <w:pPr>
        <w:pStyle w:val="FootnoteText"/>
      </w:pPr>
      <w:r>
        <w:rPr>
          <w:rStyle w:val="FootnoteReference"/>
        </w:rPr>
        <w:footnoteRef/>
      </w:r>
      <w:r>
        <w:t xml:space="preserve"> </w:t>
      </w:r>
      <w:hyperlink r:id="rId238" w:history="1">
        <w:r w:rsidRPr="00CD33C3">
          <w:rPr>
            <w:rStyle w:val="Hyperlink"/>
          </w:rPr>
          <w:t>Do Knowle plans fit with Chancellor’s Budget speech? | Save Our Sidmouth</w:t>
        </w:r>
      </w:hyperlink>
    </w:p>
  </w:footnote>
  <w:footnote w:id="153">
    <w:p w:rsidR="00761913" w:rsidRDefault="00761913" w:rsidP="00761913">
      <w:pPr>
        <w:pStyle w:val="FootnoteText"/>
      </w:pPr>
      <w:r>
        <w:rPr>
          <w:rStyle w:val="FootnoteReference"/>
        </w:rPr>
        <w:footnoteRef/>
      </w:r>
      <w:r>
        <w:t xml:space="preserve"> </w:t>
      </w:r>
      <w:hyperlink r:id="rId239" w:history="1">
        <w:r w:rsidRPr="006C2D6C">
          <w:rPr>
            <w:rStyle w:val="Hyperlink"/>
          </w:rPr>
          <w:t>Knowle relocation project: planning application rejected again by Town Council: 85% of the development should be restricted to local residents</w:t>
        </w:r>
      </w:hyperlink>
      <w:r w:rsidRPr="006C2D6C">
        <w:t> and </w:t>
      </w:r>
      <w:hyperlink r:id="rId240" w:history="1">
        <w:r w:rsidRPr="006C2D6C">
          <w:rPr>
            <w:rStyle w:val="Hyperlink"/>
          </w:rPr>
          <w:t xml:space="preserve">Is PegasusLife </w:t>
        </w:r>
        <w:proofErr w:type="spellStart"/>
        <w:r w:rsidRPr="006C2D6C">
          <w:rPr>
            <w:rStyle w:val="Hyperlink"/>
          </w:rPr>
          <w:t>targetting</w:t>
        </w:r>
        <w:proofErr w:type="spellEnd"/>
        <w:r w:rsidRPr="006C2D6C">
          <w:rPr>
            <w:rStyle w:val="Hyperlink"/>
          </w:rPr>
          <w:t xml:space="preserve"> retirees outside Sidmouth?</w:t>
        </w:r>
      </w:hyperlink>
    </w:p>
  </w:footnote>
  <w:footnote w:id="154">
    <w:p w:rsidR="00761913" w:rsidRDefault="00761913" w:rsidP="00761913">
      <w:pPr>
        <w:pStyle w:val="FootnoteText"/>
      </w:pPr>
      <w:r>
        <w:rPr>
          <w:rStyle w:val="FootnoteReference"/>
        </w:rPr>
        <w:footnoteRef/>
      </w:r>
      <w:r>
        <w:t xml:space="preserve"> </w:t>
      </w:r>
      <w:hyperlink r:id="rId241" w:history="1">
        <w:r w:rsidRPr="006C2D6C">
          <w:rPr>
            <w:rStyle w:val="Hyperlink"/>
          </w:rPr>
          <w:t>Knowle relocation project: of Paradise Papers and specialising in vulture funds</w:t>
        </w:r>
      </w:hyperlink>
    </w:p>
  </w:footnote>
  <w:footnote w:id="155">
    <w:p w:rsidR="00761913" w:rsidRDefault="00761913" w:rsidP="00761913">
      <w:pPr>
        <w:pStyle w:val="FootnoteText"/>
      </w:pPr>
      <w:r>
        <w:rPr>
          <w:rStyle w:val="FootnoteReference"/>
        </w:rPr>
        <w:footnoteRef/>
      </w:r>
      <w:r>
        <w:t xml:space="preserve"> </w:t>
      </w:r>
      <w:hyperlink r:id="rId242" w:history="1">
        <w:r w:rsidRPr="00D622D4">
          <w:rPr>
            <w:rStyle w:val="Hyperlink"/>
          </w:rPr>
          <w:t>Campaigners decide to end bid to safeguard Knowle parkland | Latest Sidmouth and Ottery News - Sidmouth Herald</w:t>
        </w:r>
      </w:hyperlink>
      <w:r w:rsidRPr="00D622D4">
        <w:t> and </w:t>
      </w:r>
      <w:hyperlink r:id="rId243" w:history="1">
        <w:r w:rsidRPr="00D622D4">
          <w:rPr>
            <w:rStyle w:val="Hyperlink"/>
          </w:rPr>
          <w:t>Save historic Knowle Parkland</w:t>
        </w:r>
      </w:hyperlink>
    </w:p>
  </w:footnote>
  <w:footnote w:id="156">
    <w:p w:rsidR="00761913" w:rsidRDefault="00761913" w:rsidP="00761913">
      <w:pPr>
        <w:pStyle w:val="FootnoteText"/>
      </w:pPr>
      <w:r>
        <w:rPr>
          <w:rStyle w:val="FootnoteReference"/>
        </w:rPr>
        <w:footnoteRef/>
      </w:r>
      <w:r>
        <w:t xml:space="preserve"> </w:t>
      </w:r>
      <w:hyperlink r:id="rId244" w:history="1">
        <w:r w:rsidRPr="009C3D8D">
          <w:rPr>
            <w:rStyle w:val="Hyperlink"/>
          </w:rPr>
          <w:t>“I am sure Sidmouth Councillors are aware of the gigantic scale and impact of this development,” resident told STC | Save Our Sidmouth</w:t>
        </w:r>
      </w:hyperlink>
      <w:r>
        <w:t xml:space="preserve"> and </w:t>
      </w:r>
      <w:hyperlink r:id="rId245" w:history="1">
        <w:r w:rsidRPr="00D911BE">
          <w:rPr>
            <w:rStyle w:val="Hyperlink"/>
          </w:rPr>
          <w:t>Sidmouth Town Council votes unanimously against Pegasus Life’s Planning Application for Knowle | Save Our Sidmouth</w:t>
        </w:r>
      </w:hyperlink>
      <w:r>
        <w:rPr>
          <w:rStyle w:val="Hyperlink"/>
        </w:rPr>
        <w:t xml:space="preserve"> </w:t>
      </w:r>
      <w:r>
        <w:t xml:space="preserve">and </w:t>
      </w:r>
      <w:hyperlink r:id="rId246" w:history="1">
        <w:r w:rsidRPr="00DD575A">
          <w:rPr>
            <w:rStyle w:val="Hyperlink"/>
          </w:rPr>
          <w:t>Town Council comment on application 16/0872/MFUL &gt;&gt;&gt; "contrary to Local Plan" ..... "</w:t>
        </w:r>
        <w:proofErr w:type="gramStart"/>
        <w:r w:rsidRPr="00DD575A">
          <w:rPr>
            <w:rStyle w:val="Hyperlink"/>
          </w:rPr>
          <w:t>intrusive</w:t>
        </w:r>
        <w:proofErr w:type="gramEnd"/>
        <w:r w:rsidRPr="00DD575A">
          <w:rPr>
            <w:rStyle w:val="Hyperlink"/>
          </w:rPr>
          <w:t xml:space="preserve"> and out-of-keeping" ..... "</w:t>
        </w:r>
        <w:proofErr w:type="gramStart"/>
        <w:r w:rsidRPr="00DD575A">
          <w:rPr>
            <w:rStyle w:val="Hyperlink"/>
          </w:rPr>
          <w:t>overdevelopment</w:t>
        </w:r>
        <w:proofErr w:type="gramEnd"/>
        <w:r w:rsidRPr="00DD575A">
          <w:rPr>
            <w:rStyle w:val="Hyperlink"/>
          </w:rPr>
          <w:t>" ..... "no affordable housing"</w:t>
        </w:r>
      </w:hyperlink>
    </w:p>
  </w:footnote>
  <w:footnote w:id="157">
    <w:p w:rsidR="00761913" w:rsidRDefault="00761913" w:rsidP="00761913">
      <w:pPr>
        <w:pStyle w:val="FootnoteText"/>
      </w:pPr>
      <w:r>
        <w:rPr>
          <w:rStyle w:val="FootnoteReference"/>
        </w:rPr>
        <w:footnoteRef/>
      </w:r>
      <w:r>
        <w:t xml:space="preserve"> </w:t>
      </w:r>
      <w:hyperlink r:id="rId247" w:history="1">
        <w:r w:rsidRPr="00D911BE">
          <w:rPr>
            <w:rStyle w:val="Hyperlink"/>
          </w:rPr>
          <w:t>Councillors "in the dark, as no-one within the EDDC hierarchy was telling them anything."</w:t>
        </w:r>
      </w:hyperlink>
      <w:r>
        <w:rPr>
          <w:rStyle w:val="Hyperlink"/>
        </w:rPr>
        <w:t xml:space="preserve"> </w:t>
      </w:r>
      <w:r>
        <w:t xml:space="preserve">and </w:t>
      </w:r>
      <w:hyperlink r:id="rId248" w:history="1">
        <w:r w:rsidRPr="00D57066">
          <w:rPr>
            <w:rStyle w:val="Hyperlink"/>
          </w:rPr>
          <w:t>Councillors still waiting for release of Knowle relocation papers | Save Our Sidmouth</w:t>
        </w:r>
      </w:hyperlink>
      <w:r w:rsidRPr="00D57066">
        <w:t> and </w:t>
      </w:r>
      <w:hyperlink r:id="rId249" w:history="1">
        <w:r w:rsidRPr="00D57066">
          <w:rPr>
            <w:rStyle w:val="Hyperlink"/>
          </w:rPr>
          <w:t>Fresh concerns voiced over EDDC’s relocation from Sidmouth | Breaking news &amp; sport in East Devon | East Devon24</w:t>
        </w:r>
      </w:hyperlink>
      <w:r w:rsidRPr="00D57066">
        <w:t> </w:t>
      </w:r>
    </w:p>
  </w:footnote>
  <w:footnote w:id="158">
    <w:p w:rsidR="00761913" w:rsidRDefault="00761913" w:rsidP="00761913">
      <w:pPr>
        <w:pStyle w:val="FootnoteText"/>
      </w:pPr>
      <w:r>
        <w:rPr>
          <w:rStyle w:val="FootnoteReference"/>
        </w:rPr>
        <w:footnoteRef/>
      </w:r>
      <w:r>
        <w:t xml:space="preserve"> </w:t>
      </w:r>
      <w:hyperlink r:id="rId250" w:history="1">
        <w:r w:rsidRPr="00BE7B7B">
          <w:rPr>
            <w:rStyle w:val="Hyperlink"/>
          </w:rPr>
          <w:t>The EDDC Press Release following refusal of planning permission for Knowle | Sidmouth Independent News</w:t>
        </w:r>
      </w:hyperlink>
      <w:r w:rsidRPr="00BE7B7B">
        <w:t> and </w:t>
      </w:r>
      <w:hyperlink r:id="rId251" w:history="1">
        <w:r w:rsidRPr="00BE7B7B">
          <w:rPr>
            <w:rStyle w:val="Hyperlink"/>
          </w:rPr>
          <w:t>Save our Sidmouth press release | Sidmouth Independent News</w:t>
        </w:r>
      </w:hyperlink>
      <w:r>
        <w:t xml:space="preserve"> and </w:t>
      </w:r>
      <w:hyperlink r:id="rId252" w:history="1">
        <w:r w:rsidRPr="003A6409">
          <w:rPr>
            <w:rStyle w:val="Hyperlink"/>
          </w:rPr>
          <w:t>Rejected: EDDC refuses care facility plans for Sidmouth HQ site | Latest Sidmouth and Ottery News - Sidmouth Herald</w:t>
        </w:r>
      </w:hyperlink>
    </w:p>
  </w:footnote>
  <w:footnote w:id="159">
    <w:p w:rsidR="00761913" w:rsidRDefault="00761913" w:rsidP="00761913">
      <w:pPr>
        <w:pStyle w:val="FootnoteText"/>
      </w:pPr>
      <w:r>
        <w:rPr>
          <w:rStyle w:val="FootnoteReference"/>
        </w:rPr>
        <w:footnoteRef/>
      </w:r>
      <w:r>
        <w:t xml:space="preserve"> </w:t>
      </w:r>
      <w:hyperlink r:id="rId253" w:history="1">
        <w:r w:rsidRPr="00954D6C">
          <w:rPr>
            <w:rStyle w:val="Hyperlink"/>
          </w:rPr>
          <w:t>A discussion on city governance – with bite - Built Environment UNSW Australia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1642"/>
    <w:multiLevelType w:val="multilevel"/>
    <w:tmpl w:val="42B6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29C3847"/>
    <w:multiLevelType w:val="hybridMultilevel"/>
    <w:tmpl w:val="F6C0B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13"/>
    <w:rsid w:val="000E6B92"/>
    <w:rsid w:val="0011312C"/>
    <w:rsid w:val="002B1387"/>
    <w:rsid w:val="00573ADC"/>
    <w:rsid w:val="00761913"/>
    <w:rsid w:val="0091229C"/>
    <w:rsid w:val="009E36ED"/>
    <w:rsid w:val="00A47B9E"/>
    <w:rsid w:val="00C84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13"/>
  </w:style>
  <w:style w:type="paragraph" w:styleId="Heading1">
    <w:name w:val="heading 1"/>
    <w:basedOn w:val="Normal"/>
    <w:next w:val="Normal"/>
    <w:link w:val="Heading1Char"/>
    <w:uiPriority w:val="9"/>
    <w:qFormat/>
    <w:rsid w:val="00761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387"/>
    <w:pPr>
      <w:spacing w:after="0" w:line="240" w:lineRule="auto"/>
    </w:pPr>
    <w:rPr>
      <w:rFonts w:ascii="Georgia" w:hAnsi="Georgia"/>
      <w:sz w:val="24"/>
    </w:rPr>
  </w:style>
  <w:style w:type="character" w:customStyle="1" w:styleId="Heading1Char">
    <w:name w:val="Heading 1 Char"/>
    <w:basedOn w:val="DefaultParagraphFont"/>
    <w:link w:val="Heading1"/>
    <w:uiPriority w:val="9"/>
    <w:rsid w:val="00761913"/>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761913"/>
    <w:pPr>
      <w:spacing w:after="0" w:line="240" w:lineRule="auto"/>
    </w:pPr>
    <w:rPr>
      <w:sz w:val="20"/>
      <w:szCs w:val="20"/>
    </w:rPr>
  </w:style>
  <w:style w:type="character" w:customStyle="1" w:styleId="FootnoteTextChar">
    <w:name w:val="Footnote Text Char"/>
    <w:basedOn w:val="DefaultParagraphFont"/>
    <w:link w:val="FootnoteText"/>
    <w:uiPriority w:val="99"/>
    <w:rsid w:val="00761913"/>
    <w:rPr>
      <w:sz w:val="20"/>
      <w:szCs w:val="20"/>
    </w:rPr>
  </w:style>
  <w:style w:type="character" w:styleId="FootnoteReference">
    <w:name w:val="footnote reference"/>
    <w:basedOn w:val="DefaultParagraphFont"/>
    <w:uiPriority w:val="99"/>
    <w:semiHidden/>
    <w:unhideWhenUsed/>
    <w:rsid w:val="00761913"/>
    <w:rPr>
      <w:vertAlign w:val="superscript"/>
    </w:rPr>
  </w:style>
  <w:style w:type="character" w:styleId="Hyperlink">
    <w:name w:val="Hyperlink"/>
    <w:basedOn w:val="DefaultParagraphFont"/>
    <w:uiPriority w:val="99"/>
    <w:unhideWhenUsed/>
    <w:rsid w:val="00761913"/>
    <w:rPr>
      <w:color w:val="0000FF" w:themeColor="hyperlink"/>
      <w:u w:val="single"/>
    </w:rPr>
  </w:style>
  <w:style w:type="paragraph" w:styleId="ListParagraph">
    <w:name w:val="List Paragraph"/>
    <w:basedOn w:val="Normal"/>
    <w:uiPriority w:val="34"/>
    <w:qFormat/>
    <w:rsid w:val="00761913"/>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13"/>
  </w:style>
  <w:style w:type="paragraph" w:styleId="Heading1">
    <w:name w:val="heading 1"/>
    <w:basedOn w:val="Normal"/>
    <w:next w:val="Normal"/>
    <w:link w:val="Heading1Char"/>
    <w:uiPriority w:val="9"/>
    <w:qFormat/>
    <w:rsid w:val="00761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387"/>
    <w:pPr>
      <w:spacing w:after="0" w:line="240" w:lineRule="auto"/>
    </w:pPr>
    <w:rPr>
      <w:rFonts w:ascii="Georgia" w:hAnsi="Georgia"/>
      <w:sz w:val="24"/>
    </w:rPr>
  </w:style>
  <w:style w:type="character" w:customStyle="1" w:styleId="Heading1Char">
    <w:name w:val="Heading 1 Char"/>
    <w:basedOn w:val="DefaultParagraphFont"/>
    <w:link w:val="Heading1"/>
    <w:uiPriority w:val="9"/>
    <w:rsid w:val="00761913"/>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761913"/>
    <w:pPr>
      <w:spacing w:after="0" w:line="240" w:lineRule="auto"/>
    </w:pPr>
    <w:rPr>
      <w:sz w:val="20"/>
      <w:szCs w:val="20"/>
    </w:rPr>
  </w:style>
  <w:style w:type="character" w:customStyle="1" w:styleId="FootnoteTextChar">
    <w:name w:val="Footnote Text Char"/>
    <w:basedOn w:val="DefaultParagraphFont"/>
    <w:link w:val="FootnoteText"/>
    <w:uiPriority w:val="99"/>
    <w:rsid w:val="00761913"/>
    <w:rPr>
      <w:sz w:val="20"/>
      <w:szCs w:val="20"/>
    </w:rPr>
  </w:style>
  <w:style w:type="character" w:styleId="FootnoteReference">
    <w:name w:val="footnote reference"/>
    <w:basedOn w:val="DefaultParagraphFont"/>
    <w:uiPriority w:val="99"/>
    <w:semiHidden/>
    <w:unhideWhenUsed/>
    <w:rsid w:val="00761913"/>
    <w:rPr>
      <w:vertAlign w:val="superscript"/>
    </w:rPr>
  </w:style>
  <w:style w:type="character" w:styleId="Hyperlink">
    <w:name w:val="Hyperlink"/>
    <w:basedOn w:val="DefaultParagraphFont"/>
    <w:uiPriority w:val="99"/>
    <w:unhideWhenUsed/>
    <w:rsid w:val="00761913"/>
    <w:rPr>
      <w:color w:val="0000FF" w:themeColor="hyperlink"/>
      <w:u w:val="single"/>
    </w:rPr>
  </w:style>
  <w:style w:type="paragraph" w:styleId="ListParagraph">
    <w:name w:val="List Paragraph"/>
    <w:basedOn w:val="Normal"/>
    <w:uiPriority w:val="34"/>
    <w:qFormat/>
    <w:rsid w:val="0076191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www.devonlive.com/news/devon-news/new-chapter-sidmouth-life-after-1149525" TargetMode="External"/><Relationship Id="rId21" Type="http://schemas.openxmlformats.org/officeDocument/2006/relationships/hyperlink" Target="http://www.bbc.com/news/uk-england-northamptonshire-42815376" TargetMode="External"/><Relationship Id="rId42" Type="http://schemas.openxmlformats.org/officeDocument/2006/relationships/hyperlink" Target="https://www.whatdotheyknow.com/request/hot_desking" TargetMode="External"/><Relationship Id="rId63" Type="http://schemas.openxmlformats.org/officeDocument/2006/relationships/hyperlink" Target="http://futuresforumvgs.blogspot.de/2015/02/knowle-relocation-project-and-protecing.html" TargetMode="External"/><Relationship Id="rId84" Type="http://schemas.openxmlformats.org/officeDocument/2006/relationships/hyperlink" Target="http://eastdevon.gov.uk/media/1167445/combined-special-dmc-agenda-010313.pdf" TargetMode="External"/><Relationship Id="rId138" Type="http://schemas.openxmlformats.org/officeDocument/2006/relationships/hyperlink" Target="https://futuresforumvgs.blogspot.de/2015/02/knowle-relocation-project-rather-than.html" TargetMode="External"/><Relationship Id="rId159" Type="http://schemas.openxmlformats.org/officeDocument/2006/relationships/hyperlink" Target="http://www.sidmouthherald.co.uk/news/restore-knowle-as-hotel-when-eddc-leaves-say-critics-1-3429403" TargetMode="External"/><Relationship Id="rId170" Type="http://schemas.openxmlformats.org/officeDocument/2006/relationships/hyperlink" Target="https://saveoursidmouth.com/2014/08/28/east-devon-district-council-defends-decision-not-to-comply-with-freedom-of-information-commissioner-ruling-at-magistrates-court/" TargetMode="External"/><Relationship Id="rId191" Type="http://schemas.openxmlformats.org/officeDocument/2006/relationships/hyperlink" Target="http://futuresforumvgs.blogspot.de/2016/06/knowle-relocation-project-pegasus_19.html" TargetMode="External"/><Relationship Id="rId205" Type="http://schemas.openxmlformats.org/officeDocument/2006/relationships/hyperlink" Target="https://sidmouthindependentnews.wordpress.com/2013/07/25/knowle-housing-and-sidford-site-stay-in-local-plan-as-ceo-savaged/" TargetMode="External"/><Relationship Id="rId226" Type="http://schemas.openxmlformats.org/officeDocument/2006/relationships/hyperlink" Target="https://eastdevonwatch.org/2017/04/10/relocation-the-sums-just-dont-add-up/" TargetMode="External"/><Relationship Id="rId247" Type="http://schemas.openxmlformats.org/officeDocument/2006/relationships/hyperlink" Target="http://futuresforumvgs.blogspot.de/2014/10/knowle-relocation-project-councillors.html" TargetMode="External"/><Relationship Id="rId107" Type="http://schemas.openxmlformats.org/officeDocument/2006/relationships/hyperlink" Target="https://www.visionforsidmouth.org/news/2017/september/submission-from-the-vision-group-for-sidmouth-1700040ref-knowle-appeal.aspx" TargetMode="External"/><Relationship Id="rId11" Type="http://schemas.openxmlformats.org/officeDocument/2006/relationships/hyperlink" Target="https://saveoursidmouth.com/2016/12/15/relocation-update-we-have-been-stymied-twice-officer-reports-to-eddc-cabinet/" TargetMode="External"/><Relationship Id="rId32" Type="http://schemas.openxmlformats.org/officeDocument/2006/relationships/hyperlink" Target="https://eastdevonwatch.org/2014/12/14/relocation-balancing-the-books/" TargetMode="External"/><Relationship Id="rId53" Type="http://schemas.openxmlformats.org/officeDocument/2006/relationships/hyperlink" Target="https://sidmouthindependentnews.wordpress.com/2014/02/27/eddc-stoops-to-new-low/" TargetMode="External"/><Relationship Id="rId74" Type="http://schemas.openxmlformats.org/officeDocument/2006/relationships/hyperlink" Target="http://localgovernmentlawyer.co.uk/index.php?option=com_content&amp;view=article&amp;id=33891%3Asecretary-of-state-forecasts-increase-in-number-of-unitary-authorities&amp;catid=59&amp;Itemid=27" TargetMode="External"/><Relationship Id="rId128" Type="http://schemas.openxmlformats.org/officeDocument/2006/relationships/hyperlink" Target="http://www.midweekherald.co.uk/news/district-council-hopes-to-complete-move-to-honiton-by-december-2018-1-5371054" TargetMode="External"/><Relationship Id="rId149" Type="http://schemas.openxmlformats.org/officeDocument/2006/relationships/hyperlink" Target="http://futuresforumvgs.blogspot.de/2015/02/knowle-relocation-project-legal-notice_8.html" TargetMode="External"/><Relationship Id="rId5" Type="http://schemas.openxmlformats.org/officeDocument/2006/relationships/hyperlink" Target="https://acp.planninginspectorate.gov.uk/ViewDocument.aspx?fileid=25250325" TargetMode="External"/><Relationship Id="rId95" Type="http://schemas.openxmlformats.org/officeDocument/2006/relationships/hyperlink" Target="http://futuresforumvgs.blogspot.co.uk/2016/05/knowle-relocation-project-pegasus_29.html" TargetMode="External"/><Relationship Id="rId160" Type="http://schemas.openxmlformats.org/officeDocument/2006/relationships/hyperlink" Target="https://saveoursidmouth.com/2017/08/20/do-developers-plans-for-knowle-entail-fairly-substantial-harm-to-sidmouth/" TargetMode="External"/><Relationship Id="rId181" Type="http://schemas.openxmlformats.org/officeDocument/2006/relationships/hyperlink" Target="http://futuresforumvgs.blogspot.de/2014/12/knowle-relocation-project-and-managed.html" TargetMode="External"/><Relationship Id="rId216" Type="http://schemas.openxmlformats.org/officeDocument/2006/relationships/hyperlink" Target="http://sidmouthindependentnews.files.wordpress.com/2013/03/planning-in-east-devon-and-the-edbf.doc" TargetMode="External"/><Relationship Id="rId237" Type="http://schemas.openxmlformats.org/officeDocument/2006/relationships/hyperlink" Target="http://www.publicfinance.co.uk/opinion/2018/02/come-councils-its-time-let-local-people-lead" TargetMode="External"/><Relationship Id="rId22" Type="http://schemas.openxmlformats.org/officeDocument/2006/relationships/hyperlink" Target="https://www.architectsjournal.co.uk/10028205.article?utm_source=newsletter&amp;utm_medium=email&amp;utm_campaign=AJ_EditorialNewsletters.Paid:%20Send%20-%20Daily%20bulletin&amp;mkt_tok=eyJpIjoiWkdObFpUWTFNRGxsWmpKayIsInQiOiJ6Sk81Vlc0Wm93ckFMS2xZcFRwdWRaSWljNFNjOVMwdWgwbjJ0djhqRTdvUVpHXC9yYUFrMFBhbXFodWVtSVVURVpSek9JMnl5aHZEdEFaOHFHYm1ybDNWVFdVcjk2ZXhGZHhvd3M0MWlSV1phM1g5eXFJWnRza2ZCMUdpSzhzeW8ifQ%3D%3D" TargetMode="External"/><Relationship Id="rId43" Type="http://schemas.openxmlformats.org/officeDocument/2006/relationships/hyperlink" Target="https://www.whatdotheyknow.com/request/costs_of_knowle_relocation_proje" TargetMode="External"/><Relationship Id="rId64" Type="http://schemas.openxmlformats.org/officeDocument/2006/relationships/hyperlink" Target="http://futuresforumvgs.blogspot.co.uk/2014/12/knowle-relocation-project-comparing.html" TargetMode="External"/><Relationship Id="rId118" Type="http://schemas.openxmlformats.org/officeDocument/2006/relationships/hyperlink" Target="http://futuresforumvgs.blogspot.de/2016/11/knowle-relocation-project-is.html" TargetMode="External"/><Relationship Id="rId139" Type="http://schemas.openxmlformats.org/officeDocument/2006/relationships/hyperlink" Target="http://futuresforumvgs.blogspot.de/2015/09/redeveloping-east-devon-alternatives-to.html" TargetMode="External"/><Relationship Id="rId85" Type="http://schemas.openxmlformats.org/officeDocument/2006/relationships/hyperlink" Target="http://eastdevon.gov.uk/media/1167448/combined-dmc-agenda-020413.pdf" TargetMode="External"/><Relationship Id="rId150" Type="http://schemas.openxmlformats.org/officeDocument/2006/relationships/hyperlink" Target="http://futuresforumvgs.blogspot.de/2014/12/knowle-relocation-project-great-garden.html" TargetMode="External"/><Relationship Id="rId171" Type="http://schemas.openxmlformats.org/officeDocument/2006/relationships/hyperlink" Target="http://www.midweekherald.co.uk/news/election/heads-should-roll-as-judge-criticises-eddc-1-4075293" TargetMode="External"/><Relationship Id="rId192" Type="http://schemas.openxmlformats.org/officeDocument/2006/relationships/hyperlink" Target="http://futuresforumvgs.blogspot.de/2013/07/knowle-victorian-grounds-devon-gardens.html" TargetMode="External"/><Relationship Id="rId206" Type="http://schemas.openxmlformats.org/officeDocument/2006/relationships/hyperlink" Target="https://saveoursidmouth.com/2012/09/25/s-o-s-petition-handed-to-secretary-of-state/" TargetMode="External"/><Relationship Id="rId227" Type="http://schemas.openxmlformats.org/officeDocument/2006/relationships/hyperlink" Target="http://futuresforumvgs.blogspot.co.uk/2017/11/knowle-relocation-project-pegasuslife_19.html" TargetMode="External"/><Relationship Id="rId248" Type="http://schemas.openxmlformats.org/officeDocument/2006/relationships/hyperlink" Target="https://saveoursidmouth.com/2015/12/18/councillors-still-waiting-for-release-of-knowle-relocation-papers/" TargetMode="External"/><Relationship Id="rId12" Type="http://schemas.openxmlformats.org/officeDocument/2006/relationships/hyperlink" Target="http://futuresforumvgs.blogspot.de/2017/11/knowle-relocation-project-district.html" TargetMode="External"/><Relationship Id="rId33" Type="http://schemas.openxmlformats.org/officeDocument/2006/relationships/hyperlink" Target="http://futuresforumvgs.blogspot.de/2016/12/knowle-relocation-project-time-for-some.html" TargetMode="External"/><Relationship Id="rId108" Type="http://schemas.openxmlformats.org/officeDocument/2006/relationships/hyperlink" Target="http://futuresforumvgs.blogspot.co.uk/2016/11/knowle-relocation-project-planning_24.html" TargetMode="External"/><Relationship Id="rId129" Type="http://schemas.openxmlformats.org/officeDocument/2006/relationships/hyperlink" Target="http://futuresforumvgs.blogspot.de/2017/12/knowle-relocation-project-pegasuslife_10.html" TargetMode="External"/><Relationship Id="rId54" Type="http://schemas.openxmlformats.org/officeDocument/2006/relationships/hyperlink" Target="http://futuresforumvgs.blogspot.de/2014/02/knowle-relocation-project-committee.html" TargetMode="External"/><Relationship Id="rId70" Type="http://schemas.openxmlformats.org/officeDocument/2006/relationships/hyperlink" Target="http://www.bbc.co.uk/news/uk-england-dorset-29407795" TargetMode="External"/><Relationship Id="rId75" Type="http://schemas.openxmlformats.org/officeDocument/2006/relationships/hyperlink" Target="http://www.telegraph.co.uk/politics/2018/02/11/trim-overblown-councils-putting-taxes1/" TargetMode="External"/><Relationship Id="rId91" Type="http://schemas.openxmlformats.org/officeDocument/2006/relationships/hyperlink" Target="http://www.sidmouth.gov.uk/PL.MINS._16.11.16.pdf" TargetMode="External"/><Relationship Id="rId96" Type="http://schemas.openxmlformats.org/officeDocument/2006/relationships/hyperlink" Target="http://futuresforumvgs.blogspot.co.uk/2016/05/knowle-relocation-project-pegasus_68.html" TargetMode="External"/><Relationship Id="rId140" Type="http://schemas.openxmlformats.org/officeDocument/2006/relationships/hyperlink" Target="http://www.sidmouthherald.co.uk/news/eddc-revives-plans-to-leave-sidmouth-1-2287781" TargetMode="External"/><Relationship Id="rId145" Type="http://schemas.openxmlformats.org/officeDocument/2006/relationships/hyperlink" Target="http://futuresforumvgs.blogspot.de/2013/07/a-truly-green-alternative-to-eddcs.html" TargetMode="External"/><Relationship Id="rId161" Type="http://schemas.openxmlformats.org/officeDocument/2006/relationships/hyperlink" Target="https://www.no5.com/news-and-publications/news/1399-substantial-harm-to-heritage-assets-the-court-of-appeal-upholds-the-high-court-s-interpretation-of-the-nppf/" TargetMode="External"/><Relationship Id="rId166" Type="http://schemas.openxmlformats.org/officeDocument/2006/relationships/hyperlink" Target="https://www.whatdotheyknow.com/search/knowle%20sidmouth/all" TargetMode="External"/><Relationship Id="rId182" Type="http://schemas.openxmlformats.org/officeDocument/2006/relationships/hyperlink" Target="https://saveoursidmouth.com/2012/09/25/save-britains-heritage-letter-of-objection/" TargetMode="External"/><Relationship Id="rId187" Type="http://schemas.openxmlformats.org/officeDocument/2006/relationships/hyperlink" Target="http://futuresforumvgs.blogspot.de/2015/01/a-new-plaque-for-historic-ginkgo-in_19.html" TargetMode="External"/><Relationship Id="rId217" Type="http://schemas.openxmlformats.org/officeDocument/2006/relationships/hyperlink" Target="http://www.eastdevonalliance.org.uk/in-the-press/20150203/pulmans-view-3-feb-2015/" TargetMode="External"/><Relationship Id="rId1" Type="http://schemas.openxmlformats.org/officeDocument/2006/relationships/hyperlink" Target="http://www.sidmouthherald.co.uk/news/knowle-is-part-of-our-heritage-1-1533090" TargetMode="External"/><Relationship Id="rId6" Type="http://schemas.openxmlformats.org/officeDocument/2006/relationships/hyperlink" Target="http://eastdevon.gov.uk/news/2018/01/planning-inspector-gives-go-ahead-for-pegasuslife-development-of-councils-sidmouth-hq/" TargetMode="External"/><Relationship Id="rId212" Type="http://schemas.openxmlformats.org/officeDocument/2006/relationships/hyperlink" Target="http://www.itv.com/news/westcountry/2016-02-24/campaigners-fight-plans-to-redevelop-exmouth-seafront/" TargetMode="External"/><Relationship Id="rId233" Type="http://schemas.openxmlformats.org/officeDocument/2006/relationships/hyperlink" Target="http://futuresforumvgs.blogspot.co.uk/2017/12/knowle-relocation-project-pegasuslife_17.html" TargetMode="External"/><Relationship Id="rId238" Type="http://schemas.openxmlformats.org/officeDocument/2006/relationships/hyperlink" Target="https://saveoursidmouth.com/2017/11/26/do-knowle-plans-fit-with-chancellors-budget-speech/" TargetMode="External"/><Relationship Id="rId23" Type="http://schemas.openxmlformats.org/officeDocument/2006/relationships/hyperlink" Target="http://www.sidmouthherald.co.uk/news/budget-for-eddc-s-relocation-tops-10-3million-1-4955207" TargetMode="External"/><Relationship Id="rId28" Type="http://schemas.openxmlformats.org/officeDocument/2006/relationships/hyperlink" Target="https://saveoursidmouth.com/2015/01/22/sos-dismisses-emotional-vague-and-unsubstantiated-views-in-cllr-tom-wrights-letter/" TargetMode="External"/><Relationship Id="rId49" Type="http://schemas.openxmlformats.org/officeDocument/2006/relationships/hyperlink" Target="http://futuresforumvgs.blogspot.co.uk/2016/04/knowle-relocation-project-cabinet.html" TargetMode="External"/><Relationship Id="rId114" Type="http://schemas.openxmlformats.org/officeDocument/2006/relationships/hyperlink" Target="http://futuresforumvgs.blogspot.de/2018/02/knowle-relocation-project-serious.html" TargetMode="External"/><Relationship Id="rId119" Type="http://schemas.openxmlformats.org/officeDocument/2006/relationships/hyperlink" Target="http://www.sidmouth.gov.uk/images/SVNP_Pegasus_Life_Planning_Appeal_Final_0509201726258.pdf" TargetMode="External"/><Relationship Id="rId44" Type="http://schemas.openxmlformats.org/officeDocument/2006/relationships/hyperlink" Target="https://www.whatdotheyknow.com/request/costs_of_knowle_relocation_proje" TargetMode="External"/><Relationship Id="rId60" Type="http://schemas.openxmlformats.org/officeDocument/2006/relationships/hyperlink" Target="http://futuresforumvgs.blogspot.co.uk/2014/08/knowle-relocation-project-honiton-up.html" TargetMode="External"/><Relationship Id="rId65" Type="http://schemas.openxmlformats.org/officeDocument/2006/relationships/hyperlink" Target="http://futuresforumvgs.blogspot.co.uk/2017/01/knowle-relocation-project-throwing-good.html" TargetMode="External"/><Relationship Id="rId81" Type="http://schemas.openxmlformats.org/officeDocument/2006/relationships/hyperlink" Target="http://www.eastdevonalliance.org.uk/district-issues/knowle-relocation/" TargetMode="External"/><Relationship Id="rId86" Type="http://schemas.openxmlformats.org/officeDocument/2006/relationships/hyperlink" Target="https://planning.eastdevon.gov.uk/online-applications/applicationDetails.do?activeTab=neighbourComments&amp;keyVal=M95J5FGH01C00" TargetMode="External"/><Relationship Id="rId130" Type="http://schemas.openxmlformats.org/officeDocument/2006/relationships/hyperlink" Target="http://futuresforumvgs.blogspot.de/2017/07/is-sidmouth-to-become-simply-ghetto-for.html" TargetMode="External"/><Relationship Id="rId135" Type="http://schemas.openxmlformats.org/officeDocument/2006/relationships/hyperlink" Target="http://futuresforumvgs.blogspot.de/2017/11/knowle-relocation-project-another.html" TargetMode="External"/><Relationship Id="rId151" Type="http://schemas.openxmlformats.org/officeDocument/2006/relationships/hyperlink" Target="http://futuresforumvgs.blogspot.de/2015/11/knowle-relocation-project-pegasus-plans_28.html" TargetMode="External"/><Relationship Id="rId156" Type="http://schemas.openxmlformats.org/officeDocument/2006/relationships/hyperlink" Target="http://futuresforumvgs.blogspot.de/2016/06/knowle-relocation-project-far-more_10.html" TargetMode="External"/><Relationship Id="rId177" Type="http://schemas.openxmlformats.org/officeDocument/2006/relationships/hyperlink" Target="http://futuresforumvgs.blogspot.de/2017/03/knowle-relocation-project-ico-issues.html" TargetMode="External"/><Relationship Id="rId198" Type="http://schemas.openxmlformats.org/officeDocument/2006/relationships/hyperlink" Target="http://futuresforumvgs.blogspot.de/2017/08/knowle-relocation-project-and-its.html" TargetMode="External"/><Relationship Id="rId172" Type="http://schemas.openxmlformats.org/officeDocument/2006/relationships/hyperlink" Target="https://saveoursidmouth.com/2016/10/27/knowle-relocation-project-breaking-news-information-commissioner-tells-east-devon-district-council-to-publish-documentation/" TargetMode="External"/><Relationship Id="rId193" Type="http://schemas.openxmlformats.org/officeDocument/2006/relationships/hyperlink" Target="https://saveoursidmouth.com/2012/09/25/save-britains-heritage-letter-of-objection/" TargetMode="External"/><Relationship Id="rId202" Type="http://schemas.openxmlformats.org/officeDocument/2006/relationships/hyperlink" Target="http://www.sidmouthherald.co.uk/news/pictures-sos-protest-march-to-eddc-1-1685767" TargetMode="External"/><Relationship Id="rId207" Type="http://schemas.openxmlformats.org/officeDocument/2006/relationships/hyperlink" Target="http://www.sidmouthherald.co.uk/news/10-000-initiative-will-be-first-step-in-the-regeneration-of-port-royal-1-4367706" TargetMode="External"/><Relationship Id="rId223" Type="http://schemas.openxmlformats.org/officeDocument/2006/relationships/hyperlink" Target="https://saveoursidmouth.com/2014/12/08/running-costs-of-alternative-sites-for-eddc-hq/" TargetMode="External"/><Relationship Id="rId228" Type="http://schemas.openxmlformats.org/officeDocument/2006/relationships/hyperlink" Target="https://www.n-somerset.gov.uk/wp-content/uploads/2017/01/MF10-NSC-response-on-C2-C3-extra-care-MF4-MF6-MF7.pdf" TargetMode="External"/><Relationship Id="rId244" Type="http://schemas.openxmlformats.org/officeDocument/2006/relationships/hyperlink" Target="https://saveoursidmouth.com/2016/11/30/i-am-sure-sidmouth-councillors-are-aware-of-the-gigantic-scale-and-impact-of-this-development-says-local-resident/" TargetMode="External"/><Relationship Id="rId249" Type="http://schemas.openxmlformats.org/officeDocument/2006/relationships/hyperlink" Target="http://www.eastdevon24.co.uk/news/fresh-concerns-voiced-over-eddc-s-relocation-from-sidmouth-1-4832447" TargetMode="External"/><Relationship Id="rId13" Type="http://schemas.openxmlformats.org/officeDocument/2006/relationships/hyperlink" Target="http://www.sidmouthherald.co.uk/news/eddc-will-not-cite-loss-of-light-at-knowle-planning-appeal-1-5230521" TargetMode="External"/><Relationship Id="rId18" Type="http://schemas.openxmlformats.org/officeDocument/2006/relationships/hyperlink" Target="http://futuresforumvgs.blogspot.de/2014/02/knowle-relocation-project-moving-to_9.html" TargetMode="External"/><Relationship Id="rId39" Type="http://schemas.openxmlformats.org/officeDocument/2006/relationships/hyperlink" Target="https://eastdevonwatch.org/2014/11/30/50-of-eddc-staff-to-be-made-redundant/" TargetMode="External"/><Relationship Id="rId109" Type="http://schemas.openxmlformats.org/officeDocument/2006/relationships/hyperlink" Target="http://futuresforumvgs.blogspot.de/2015/01/knowle-relocation-project-proposed.html" TargetMode="External"/><Relationship Id="rId34" Type="http://schemas.openxmlformats.org/officeDocument/2006/relationships/hyperlink" Target="http://futuresforumvgs.blogspot.de/2016/12/knowle-relocation-project-cabinet-meets.html" TargetMode="External"/><Relationship Id="rId50" Type="http://schemas.openxmlformats.org/officeDocument/2006/relationships/hyperlink" Target="http://futuresforumvgs.blogspot.co.uk/2015/01/knowle-relocation-project-energy-and.html" TargetMode="External"/><Relationship Id="rId55" Type="http://schemas.openxmlformats.org/officeDocument/2006/relationships/hyperlink" Target="https://www.devonlive.com/news/property/sad-day-sidmouth-east-devon-1107973" TargetMode="External"/><Relationship Id="rId76" Type="http://schemas.openxmlformats.org/officeDocument/2006/relationships/hyperlink" Target="https://futuresforumvgs.blogspot.de/2015/02/of-vanity-projects-and-local-government.html?m=0" TargetMode="External"/><Relationship Id="rId97" Type="http://schemas.openxmlformats.org/officeDocument/2006/relationships/hyperlink" Target="http://futuresforumvgs.blogspot.co.uk/2016/10/knowle-relocation-project-how-to.html" TargetMode="External"/><Relationship Id="rId104" Type="http://schemas.openxmlformats.org/officeDocument/2006/relationships/hyperlink" Target="https://www.hugoswire.org.uk/news/hugo-swire-calls-better-local-housing-planning-debate" TargetMode="External"/><Relationship Id="rId120" Type="http://schemas.openxmlformats.org/officeDocument/2006/relationships/hyperlink" Target="https://saveoursidmouth.com/2017/11/30/developers-plans-for-knowle-inspector-hears-evidence-on-proof-of-need/" TargetMode="External"/><Relationship Id="rId125" Type="http://schemas.openxmlformats.org/officeDocument/2006/relationships/hyperlink" Target="https://sidvalleyneighbourhoodplan.com/policies/vision/" TargetMode="External"/><Relationship Id="rId141" Type="http://schemas.openxmlformats.org/officeDocument/2006/relationships/hyperlink" Target="http://futuresforumvgs.blogspot.de/2013/07/knowle-plans-flats.html" TargetMode="External"/><Relationship Id="rId146" Type="http://schemas.openxmlformats.org/officeDocument/2006/relationships/hyperlink" Target="http://futuresforumvgs.blogspot.de/2016/11/knowle-relocation-project-dealing-with.html" TargetMode="External"/><Relationship Id="rId167" Type="http://schemas.openxmlformats.org/officeDocument/2006/relationships/hyperlink" Target="https://www.visionforsidmouth.org/news/2014/october/knowle-relocation-project-latest-news-on-the-foi-tribunal.aspx" TargetMode="External"/><Relationship Id="rId188" Type="http://schemas.openxmlformats.org/officeDocument/2006/relationships/hyperlink" Target="http://futuresforumvgs.blogspot.de/2016/11/trees-knowle.html" TargetMode="External"/><Relationship Id="rId7" Type="http://schemas.openxmlformats.org/officeDocument/2006/relationships/hyperlink" Target="https://www.devonlive.com/news/devon-news/plans-turn-east-devons-hq-1106189" TargetMode="External"/><Relationship Id="rId71" Type="http://schemas.openxmlformats.org/officeDocument/2006/relationships/hyperlink" Target="http://www.midweekherald.co.uk/news/dorset-councils-vote-for-change-1-4888091" TargetMode="External"/><Relationship Id="rId92" Type="http://schemas.openxmlformats.org/officeDocument/2006/relationships/hyperlink" Target="https://planning.eastdevon.gov.uk/online-applications/applicationDetails.do?activeTab=neighbourComments&amp;keyVal=O5ICQCGH01C00" TargetMode="External"/><Relationship Id="rId162" Type="http://schemas.openxmlformats.org/officeDocument/2006/relationships/hyperlink" Target="https://www.visionforsidmouth.org/news/2017/september/submission-from-the-vision-group-for-sidmouth-1700040ref-knowle-appeal.aspx" TargetMode="External"/><Relationship Id="rId183" Type="http://schemas.openxmlformats.org/officeDocument/2006/relationships/hyperlink" Target="https://www.savebritainsheritage.org/docs/articles/newsletter%20October%202013%20FINAL.pdf" TargetMode="External"/><Relationship Id="rId213" Type="http://schemas.openxmlformats.org/officeDocument/2006/relationships/hyperlink" Target="https://www.viewnews.co.uk/eddc-side-planners-lack-affordable-housing/" TargetMode="External"/><Relationship Id="rId218" Type="http://schemas.openxmlformats.org/officeDocument/2006/relationships/hyperlink" Target="https://www.devonlive.com/news/devon-news/east-devon-council-leader-says-478749" TargetMode="External"/><Relationship Id="rId234" Type="http://schemas.openxmlformats.org/officeDocument/2006/relationships/hyperlink" Target="https://www.localgov.co.uk/What-is-Localism/35189" TargetMode="External"/><Relationship Id="rId239" Type="http://schemas.openxmlformats.org/officeDocument/2006/relationships/hyperlink" Target="http://futuresforumvgs.blogspot.co.uk/2016/11/knowle-relocation-project-planning_17.html" TargetMode="External"/><Relationship Id="rId2" Type="http://schemas.openxmlformats.org/officeDocument/2006/relationships/hyperlink" Target="http://eastdevon.gov.uk/moving-and-improving/moving-and-improving-all-you-need-to-know-about-the-office-relocation/" TargetMode="External"/><Relationship Id="rId29" Type="http://schemas.openxmlformats.org/officeDocument/2006/relationships/hyperlink" Target="https://sidmouthindependentnews.wordpress.com/2014/03/08/cost-neutral-is-not-cost-free/" TargetMode="External"/><Relationship Id="rId250" Type="http://schemas.openxmlformats.org/officeDocument/2006/relationships/hyperlink" Target="https://sidmouthindependentnews.wordpress.com/2013/03/01/the-eddc-press-release-following-refusal-of-planning-permission-for-knowle/" TargetMode="External"/><Relationship Id="rId24" Type="http://schemas.openxmlformats.org/officeDocument/2006/relationships/hyperlink" Target="http://www.sidmouthherald.co.uk/news/eddc-relocation-reaches-debt-milestone-sidmouth-councillor-1-5002574" TargetMode="External"/><Relationship Id="rId40" Type="http://schemas.openxmlformats.org/officeDocument/2006/relationships/hyperlink" Target="http://futuresforumvgs.blogspot.de/2014/09/knowle-relocation-project-hot-desking.html" TargetMode="External"/><Relationship Id="rId45" Type="http://schemas.openxmlformats.org/officeDocument/2006/relationships/hyperlink" Target="http://eastdevon.gov.uk/media/526937/031214-cabinet-agenda-public-version.pdf" TargetMode="External"/><Relationship Id="rId66" Type="http://schemas.openxmlformats.org/officeDocument/2006/relationships/hyperlink" Target="http://futuresforumvgs.blogspot.co.uk/2015/11/knowle-relocation-project-moving-to.html" TargetMode="External"/><Relationship Id="rId87" Type="http://schemas.openxmlformats.org/officeDocument/2006/relationships/hyperlink" Target="https://www.hugoswire.org.uk/news/knowle-sidmouth" TargetMode="External"/><Relationship Id="rId110" Type="http://schemas.openxmlformats.org/officeDocument/2006/relationships/hyperlink" Target="http://eastdevon.gov.uk/planning/planning-policy/local-plan-2013-2031/" TargetMode="External"/><Relationship Id="rId115" Type="http://schemas.openxmlformats.org/officeDocument/2006/relationships/hyperlink" Target="http://eastdevon.gov.uk/news/2018/01/planning-inspector-gives-go-ahead-for-pegasuslife-development-of-councils-sidmouth-hq/" TargetMode="External"/><Relationship Id="rId131" Type="http://schemas.openxmlformats.org/officeDocument/2006/relationships/hyperlink" Target="http://futuresforumvgs.blogspot.de/2017/08/knowle-relocation-project-developers.html" TargetMode="External"/><Relationship Id="rId136" Type="http://schemas.openxmlformats.org/officeDocument/2006/relationships/hyperlink" Target="http://futuresforumvgs.blogspot.de/2017/11/knowle-relocation-project-pegasuslife_63.html" TargetMode="External"/><Relationship Id="rId157" Type="http://schemas.openxmlformats.org/officeDocument/2006/relationships/hyperlink" Target="https://saveoursidmouth.com/2017/08/29/knowle-shocking-scale-of-proposed-pegasus-life-development-revealed-in-new-photomontage/" TargetMode="External"/><Relationship Id="rId178" Type="http://schemas.openxmlformats.org/officeDocument/2006/relationships/hyperlink" Target="https://www.ukcolumn.org/oldforums/discussion/9031/east-devon-district-council-defy-information-commissioner" TargetMode="External"/><Relationship Id="rId61" Type="http://schemas.openxmlformats.org/officeDocument/2006/relationships/hyperlink" Target="https://www.whatdotheyknow.com/request/cost_and_value_of_proposed_headq" TargetMode="External"/><Relationship Id="rId82" Type="http://schemas.openxmlformats.org/officeDocument/2006/relationships/hyperlink" Target="https://sidmouthindependentnews.wordpress.com/2012/11/24/re-sale-of-knowle/" TargetMode="External"/><Relationship Id="rId152" Type="http://schemas.openxmlformats.org/officeDocument/2006/relationships/hyperlink" Target="http://futuresforumvgs.blogspot.de/2017/08/knowle-relocation-project-shocked-to.html" TargetMode="External"/><Relationship Id="rId173" Type="http://schemas.openxmlformats.org/officeDocument/2006/relationships/hyperlink" Target="http://futuresforumvgs.blogspot.de/2015/05/knowle-relocation-project-information.html" TargetMode="External"/><Relationship Id="rId194" Type="http://schemas.openxmlformats.org/officeDocument/2006/relationships/hyperlink" Target="https://www.crowdjustice.com/case/save-knowle-parkland/" TargetMode="External"/><Relationship Id="rId199" Type="http://schemas.openxmlformats.org/officeDocument/2006/relationships/hyperlink" Target="http://www.telegraph.co.uk/news/politics/9920971/If-I-cant-get-planning-nobody-will-says-Devon-councillor-and-planning-consultant.html" TargetMode="External"/><Relationship Id="rId203" Type="http://schemas.openxmlformats.org/officeDocument/2006/relationships/hyperlink" Target="http://futuresforumvgs.blogspot.de/2014/12/a-history-of-east-devon-business-forum_73.html" TargetMode="External"/><Relationship Id="rId208" Type="http://schemas.openxmlformats.org/officeDocument/2006/relationships/hyperlink" Target="https://www.devonlive.com/news/devon-news/heres-what-sidmouth-seafront-could-382259" TargetMode="External"/><Relationship Id="rId229" Type="http://schemas.openxmlformats.org/officeDocument/2006/relationships/hyperlink" Target="http://futuresforumvgs.blogspot.co.uk/2017/11/knowle-relocation-project-pegasuslife_63.html" TargetMode="External"/><Relationship Id="rId19" Type="http://schemas.openxmlformats.org/officeDocument/2006/relationships/hyperlink" Target="http://futuresforumvgs.blogspot.de/2017/11/knowle-relocation-project-spending-10m.html" TargetMode="External"/><Relationship Id="rId224" Type="http://schemas.openxmlformats.org/officeDocument/2006/relationships/hyperlink" Target="http://futuresforumvgs.blogspot.co.uk/2015/01/knowle-relocation-costs-saga-of-getting.html" TargetMode="External"/><Relationship Id="rId240" Type="http://schemas.openxmlformats.org/officeDocument/2006/relationships/hyperlink" Target="http://futuresforumvgs.blogspot.co.uk/2016/11/knowle-relocation-project-is.html" TargetMode="External"/><Relationship Id="rId245" Type="http://schemas.openxmlformats.org/officeDocument/2006/relationships/hyperlink" Target="https://saveoursidmouth.com/2016/06/04/sidmouth-town-council-votes-unanimously-against-pegasus-lifes-planning-application-for-knowle/" TargetMode="External"/><Relationship Id="rId14" Type="http://schemas.openxmlformats.org/officeDocument/2006/relationships/hyperlink" Target="https://www.devonlive.com/news/devon-news/planning-inquiry-over-future-knowle-842171" TargetMode="External"/><Relationship Id="rId30" Type="http://schemas.openxmlformats.org/officeDocument/2006/relationships/hyperlink" Target="http://futuresforumvgs.blogspot.de/2014/12/knowle-relocation-project-east-devon.html" TargetMode="External"/><Relationship Id="rId35" Type="http://schemas.openxmlformats.org/officeDocument/2006/relationships/hyperlink" Target="http://eastdevon.gov.uk/media/1732386/080616-combined-final-cabinet-agenda.pdf" TargetMode="External"/><Relationship Id="rId56" Type="http://schemas.openxmlformats.org/officeDocument/2006/relationships/hyperlink" Target="http://www.sidmouthherald.co.uk/news/sale-of-knowle-set-to-be-uncoupled-from-eddc-s-10million-relocation-1-4966674" TargetMode="External"/><Relationship Id="rId77" Type="http://schemas.openxmlformats.org/officeDocument/2006/relationships/hyperlink" Target="http://www.exmouthjournal.co.uk/news/new-move-to-shelve-knowle-sale-plan-1-1706829" TargetMode="External"/><Relationship Id="rId100" Type="http://schemas.openxmlformats.org/officeDocument/2006/relationships/hyperlink" Target="https://www.whatdotheyknow.com/request/pre_application_meetings_with_pe" TargetMode="External"/><Relationship Id="rId105" Type="http://schemas.openxmlformats.org/officeDocument/2006/relationships/hyperlink" Target="http://futuresforumvgs.blogspot.de/2018/03/how-viability-assessments-allow.html" TargetMode="External"/><Relationship Id="rId126" Type="http://schemas.openxmlformats.org/officeDocument/2006/relationships/hyperlink" Target="https://acp.planninginspectorate.gov.uk/ViewDocument.aspx?fileid=25250325" TargetMode="External"/><Relationship Id="rId147" Type="http://schemas.openxmlformats.org/officeDocument/2006/relationships/hyperlink" Target="http://futuresforumvgs.blogspot.de/2017/09/knowle-relocation-project-pegasuslife_3.html" TargetMode="External"/><Relationship Id="rId168" Type="http://schemas.openxmlformats.org/officeDocument/2006/relationships/hyperlink" Target="http://futuresforumvgs.blogspot.de/2016/10/knowle-relocation-project-continuing.html" TargetMode="External"/><Relationship Id="rId8" Type="http://schemas.openxmlformats.org/officeDocument/2006/relationships/hyperlink" Target="http://eastdevon.gov.uk/news/2017/04/council-gives-the-green-light-to-go-now-option-to-build-new-honiton-hq-for-east-devon/" TargetMode="External"/><Relationship Id="rId51" Type="http://schemas.openxmlformats.org/officeDocument/2006/relationships/hyperlink" Target="https://www.whatdotheyknow.com/request/projects_to_reduce_electricity_a" TargetMode="External"/><Relationship Id="rId72" Type="http://schemas.openxmlformats.org/officeDocument/2006/relationships/hyperlink" Target="https://www.viewnews.co.uk/councils-back-next-steps-towards-two-dorset-unitary-authorities/" TargetMode="External"/><Relationship Id="rId93" Type="http://schemas.openxmlformats.org/officeDocument/2006/relationships/hyperlink" Target="http://futuresforumvgs.blogspot.co.uk/2016/05/knowle-relocation-project-pegasus.html" TargetMode="External"/><Relationship Id="rId98" Type="http://schemas.openxmlformats.org/officeDocument/2006/relationships/hyperlink" Target="https://www.whatdotheyknow.com/request/c2_and_c3_land_use_classificatio" TargetMode="External"/><Relationship Id="rId121" Type="http://schemas.openxmlformats.org/officeDocument/2006/relationships/hyperlink" Target="http://futuresforumvgs.blogspot.de/2017/11/knowle-relocation-project-pegasuslife_88.html" TargetMode="External"/><Relationship Id="rId142" Type="http://schemas.openxmlformats.org/officeDocument/2006/relationships/hyperlink" Target="http://futuresforumvgs.blogspot.de/2013/07/alternatives-for-knowle.html" TargetMode="External"/><Relationship Id="rId163" Type="http://schemas.openxmlformats.org/officeDocument/2006/relationships/hyperlink" Target="http://futuresforumvgs.blogspot.de/2015/03/knowle-relocation-project-deciding-to_26.html" TargetMode="External"/><Relationship Id="rId184" Type="http://schemas.openxmlformats.org/officeDocument/2006/relationships/hyperlink" Target="http://futuresforumvgs.blogspot.de/2013/07/knowle-victorian-hotel-and-grounds.html" TargetMode="External"/><Relationship Id="rId189" Type="http://schemas.openxmlformats.org/officeDocument/2006/relationships/hyperlink" Target="http://futuresforumvgs.blogspot.de/2017/08/knowle-relocation-project-green-corridor.html" TargetMode="External"/><Relationship Id="rId219" Type="http://schemas.openxmlformats.org/officeDocument/2006/relationships/hyperlink" Target="http://www.midweekherald.co.uk/news/east-devon-alliance-win-seaton-and-colyton-seat-in-county-vote-1-5004960" TargetMode="External"/><Relationship Id="rId3" Type="http://schemas.openxmlformats.org/officeDocument/2006/relationships/hyperlink" Target="https://planning.eastdevon.gov.uk/online-applications/applicationDetails.do?activeTab=summary&amp;keyVal=M95J5FGH01C00" TargetMode="External"/><Relationship Id="rId214" Type="http://schemas.openxmlformats.org/officeDocument/2006/relationships/hyperlink" Target="https://www.theguardian.com/society/2010/may/05/urban-development-tesco-towns" TargetMode="External"/><Relationship Id="rId230" Type="http://schemas.openxmlformats.org/officeDocument/2006/relationships/hyperlink" Target="http://www.sidmouthherald.co.uk/news/knowle-developer-will-only-pay-for-affordable-housing-if-profits-exceed-expectations-1-5308352" TargetMode="External"/><Relationship Id="rId235" Type="http://schemas.openxmlformats.org/officeDocument/2006/relationships/hyperlink" Target="http://locality.org.uk/our-work/policy/localism-act/" TargetMode="External"/><Relationship Id="rId251" Type="http://schemas.openxmlformats.org/officeDocument/2006/relationships/hyperlink" Target="https://sidmouthindependentnews.wordpress.com/2013/03/04/save-our-sidmouth-press-release/" TargetMode="External"/><Relationship Id="rId25" Type="http://schemas.openxmlformats.org/officeDocument/2006/relationships/hyperlink" Target="http://futuresforumvgs.blogspot.de/2014/12/knowle-relocation-project-people-in.html" TargetMode="External"/><Relationship Id="rId46" Type="http://schemas.openxmlformats.org/officeDocument/2006/relationships/hyperlink" Target="http://futuresforumvgs.blogspot.de/2014/12/knowle-relocation-project-saving-energy.html" TargetMode="External"/><Relationship Id="rId67" Type="http://schemas.openxmlformats.org/officeDocument/2006/relationships/hyperlink" Target="http://futuresforumvgs.blogspot.de/2015/03/knowle-relocation-project-gaining-most.html" TargetMode="External"/><Relationship Id="rId116" Type="http://schemas.openxmlformats.org/officeDocument/2006/relationships/hyperlink" Target="http://futuresforumvgs.blogspot.de/2016/05/east-devons-demographic-time-bomb.html" TargetMode="External"/><Relationship Id="rId137" Type="http://schemas.openxmlformats.org/officeDocument/2006/relationships/hyperlink" Target="http://futuresforumvgs.blogspot.de/2015/03/knowle-relocation-project-pegasus-as.html" TargetMode="External"/><Relationship Id="rId158" Type="http://schemas.openxmlformats.org/officeDocument/2006/relationships/hyperlink" Target="http://futuresforumvgs.blogspot.de/2016/06/knowle-relocation-project-far-more_13.html" TargetMode="External"/><Relationship Id="rId20" Type="http://schemas.openxmlformats.org/officeDocument/2006/relationships/hyperlink" Target="http://www.bbc.com/news/uk-england-northamptonshire-42920716" TargetMode="External"/><Relationship Id="rId41" Type="http://schemas.openxmlformats.org/officeDocument/2006/relationships/hyperlink" Target="https://www.whatdotheyknow.com/request/staff_working_from_home" TargetMode="External"/><Relationship Id="rId62" Type="http://schemas.openxmlformats.org/officeDocument/2006/relationships/hyperlink" Target="https://www.whatdotheyknow.com/request/proposed_headquarters_at_heathpa" TargetMode="External"/><Relationship Id="rId83" Type="http://schemas.openxmlformats.org/officeDocument/2006/relationships/hyperlink" Target="https://planning.eastdevon.gov.uk/online-applications/applicationDetails.do?activeTab=summary&amp;keyVal=M95J5FGH01C00" TargetMode="External"/><Relationship Id="rId88" Type="http://schemas.openxmlformats.org/officeDocument/2006/relationships/hyperlink" Target="https://saveoursidmouth.com/2012/11/05/hugo-swire-has-asked-secretary-of-state-for-knowle-call-in/" TargetMode="External"/><Relationship Id="rId111" Type="http://schemas.openxmlformats.org/officeDocument/2006/relationships/hyperlink" Target="http://eastdevon.gov.uk/housing/affordable-housing-in-east-devon/what-you-need-to-know-about-affordable-housing-if-youre-building-homes-in-east-devon/when-will-i-need-to-provide-affordable-housing/" TargetMode="External"/><Relationship Id="rId132" Type="http://schemas.openxmlformats.org/officeDocument/2006/relationships/hyperlink" Target="http://futuresforumvgs.blogspot.de/2016/05/knowle-relocation-project-and-rejection.html" TargetMode="External"/><Relationship Id="rId153" Type="http://schemas.openxmlformats.org/officeDocument/2006/relationships/hyperlink" Target="http://futuresforumvgs.blogspot.de/2016/08/knowle-relocation-project-revised-plans.html" TargetMode="External"/><Relationship Id="rId174" Type="http://schemas.openxmlformats.org/officeDocument/2006/relationships/hyperlink" Target="http://futuresforumvgs.blogspot.de/2017/04/knowle-relocation-project-ico-issues.html" TargetMode="External"/><Relationship Id="rId179" Type="http://schemas.openxmlformats.org/officeDocument/2006/relationships/hyperlink" Target="http://futuresforumvgs.blogspot.de/2018/01/gavin-stamp-late-architectural.html" TargetMode="External"/><Relationship Id="rId195" Type="http://schemas.openxmlformats.org/officeDocument/2006/relationships/hyperlink" Target="http://futuresforumvgs.blogspot.de/2015/05/knowle-relocation-project-application.html" TargetMode="External"/><Relationship Id="rId209" Type="http://schemas.openxmlformats.org/officeDocument/2006/relationships/hyperlink" Target="http://drillhall.rescue.historic-sidmouth.uk/port-royal-regeneration-consultation" TargetMode="External"/><Relationship Id="rId190" Type="http://schemas.openxmlformats.org/officeDocument/2006/relationships/hyperlink" Target="http://futuresforumvgs.blogspot.de/2017/07/knowle-relocation-project-planting-lots.html" TargetMode="External"/><Relationship Id="rId204" Type="http://schemas.openxmlformats.org/officeDocument/2006/relationships/hyperlink" Target="http://futuresforumvgs.blogspot.de/2017/09/the-district-councils-reputation-on.html" TargetMode="External"/><Relationship Id="rId220" Type="http://schemas.openxmlformats.org/officeDocument/2006/relationships/hyperlink" Target="http://www.sidmouthherald.co.uk/news/election/eddc-elections-it-s-independents-day-in-sidmouth-1-4066902" TargetMode="External"/><Relationship Id="rId225" Type="http://schemas.openxmlformats.org/officeDocument/2006/relationships/hyperlink" Target="http://futuresforumvgs.blogspot.co.uk/2014/12/knowle-relocation-project-saving-energy.html" TargetMode="External"/><Relationship Id="rId241" Type="http://schemas.openxmlformats.org/officeDocument/2006/relationships/hyperlink" Target="http://futuresforumvgs.blogspot.co.uk/2017/11/knowle-relocation-project-of-paradise.html" TargetMode="External"/><Relationship Id="rId246" Type="http://schemas.openxmlformats.org/officeDocument/2006/relationships/hyperlink" Target="http://futuresforumvgs.blogspot.co.uk/2016/06/knowle-relocation-project-town-council_14.html" TargetMode="External"/><Relationship Id="rId15" Type="http://schemas.openxmlformats.org/officeDocument/2006/relationships/hyperlink" Target="http://futuresforumvgs.blogspot.de/2017/08/knowle-relocation-project-2008-well-be.html" TargetMode="External"/><Relationship Id="rId36" Type="http://schemas.openxmlformats.org/officeDocument/2006/relationships/hyperlink" Target="http://futuresforumvgs.blogspot.de/2016/07/knowle-relocation-project-still-many.html" TargetMode="External"/><Relationship Id="rId57" Type="http://schemas.openxmlformats.org/officeDocument/2006/relationships/hyperlink" Target="https://www.devonlive.com/news/devon-news/east-devon-district-councils-new-516292" TargetMode="External"/><Relationship Id="rId106" Type="http://schemas.openxmlformats.org/officeDocument/2006/relationships/hyperlink" Target="https://saveoursidmouth.com/2016/12/08/pegasuslife-proposal-for-knowle-contravened-almost-all-of-the-relevant-strategies-in-the-local-plan-eddc-planning-committee-was-told/" TargetMode="External"/><Relationship Id="rId127" Type="http://schemas.openxmlformats.org/officeDocument/2006/relationships/hyperlink" Target="https://saveoursidmouth.com/2018/01/22/knowle-appeal-upheld-by-inspector-what-impact-on-a-balanced-community-for-our-town/" TargetMode="External"/><Relationship Id="rId10" Type="http://schemas.openxmlformats.org/officeDocument/2006/relationships/hyperlink" Target="http://eastdevon.gov.uk/media/2057626/combinedcabagenda050417publicversion.pdf" TargetMode="External"/><Relationship Id="rId31" Type="http://schemas.openxmlformats.org/officeDocument/2006/relationships/hyperlink" Target="https://futuresforumvgs.blogspot.co.uk/2014/11/knowle-relocation-project-district.html" TargetMode="External"/><Relationship Id="rId52" Type="http://schemas.openxmlformats.org/officeDocument/2006/relationships/hyperlink" Target="http://futuresforumvgs.blogspot.co.uk/2013/07/a-truly-green-alternative-to-eddcs.html" TargetMode="External"/><Relationship Id="rId73" Type="http://schemas.openxmlformats.org/officeDocument/2006/relationships/hyperlink" Target="http://www.midweekherald.co.uk/news/go-ahead-for-two-unitary-councils-for-dorset-1-5410515" TargetMode="External"/><Relationship Id="rId78" Type="http://schemas.openxmlformats.org/officeDocument/2006/relationships/hyperlink" Target="http://www.sidmouthherald.co.uk/news/chairman-divides-sidmouth-town-council-1-1737923" TargetMode="External"/><Relationship Id="rId94" Type="http://schemas.openxmlformats.org/officeDocument/2006/relationships/hyperlink" Target="http://futuresforumvgs.blogspot.co.uk/2016/05/knowle-relocation-project-pegasus_56.html" TargetMode="External"/><Relationship Id="rId99" Type="http://schemas.openxmlformats.org/officeDocument/2006/relationships/hyperlink" Target="http://futuresforumvgs.blogspot.co.uk/2016/05/knowle-relocation-project-pegasus_31.html" TargetMode="External"/><Relationship Id="rId101" Type="http://schemas.openxmlformats.org/officeDocument/2006/relationships/hyperlink" Target="http://eastdevon.gov.uk/media/1936385/061216-combined-dmc-agenda-compressed.pdf" TargetMode="External"/><Relationship Id="rId122" Type="http://schemas.openxmlformats.org/officeDocument/2006/relationships/hyperlink" Target="http://www.sidmouth.gov.uk/index.php/neighbourhood-plan" TargetMode="External"/><Relationship Id="rId143" Type="http://schemas.openxmlformats.org/officeDocument/2006/relationships/hyperlink" Target="http://eastdevon.gov.uk/cabinet_agenda_170713_-_public_version.pdf" TargetMode="External"/><Relationship Id="rId148" Type="http://schemas.openxmlformats.org/officeDocument/2006/relationships/hyperlink" Target="https://futuresforumvgs.blogspot.de/2015/02/knowle-relocation-project-how-buildings.html" TargetMode="External"/><Relationship Id="rId164" Type="http://schemas.openxmlformats.org/officeDocument/2006/relationships/hyperlink" Target="http://eastdevon.gov.uk/media/2074193/180417-a-and-g-and-s-and-overview-agenda-combined.pdf" TargetMode="External"/><Relationship Id="rId169" Type="http://schemas.openxmlformats.org/officeDocument/2006/relationships/hyperlink" Target="http://futuresforumvgs.blogspot.de/2014/08/knowle-relocation-project-foi-request_43.html" TargetMode="External"/><Relationship Id="rId185" Type="http://schemas.openxmlformats.org/officeDocument/2006/relationships/hyperlink" Target="http://www.sidmouthherald.co.uk/news/knowle-is-not-a-national-gem-english-heritage-1-1538331" TargetMode="External"/><Relationship Id="rId4" Type="http://schemas.openxmlformats.org/officeDocument/2006/relationships/hyperlink" Target="https://planning.eastdevon.gov.uk/online-applications/applicationDetails.do?activeTab=summary&amp;keyVal=O5ICQCGH01C00" TargetMode="External"/><Relationship Id="rId9" Type="http://schemas.openxmlformats.org/officeDocument/2006/relationships/hyperlink" Target="https://eastdevonwatch.org/2017/04/01/another-225000-demanded-to-fund-9-million-relocation-cost/" TargetMode="External"/><Relationship Id="rId180" Type="http://schemas.openxmlformats.org/officeDocument/2006/relationships/hyperlink" Target="https://www.gov.uk/government/speeches/john-glens-speech-launching-the-heritage-statement" TargetMode="External"/><Relationship Id="rId210" Type="http://schemas.openxmlformats.org/officeDocument/2006/relationships/hyperlink" Target="https://sidmouthindependentnews.wordpress.com/2013/03/26/eddc-listening-to-the-people-well-not-in-feniton-and-exmouth/" TargetMode="External"/><Relationship Id="rId215" Type="http://schemas.openxmlformats.org/officeDocument/2006/relationships/hyperlink" Target="http://www.eastdevonalliance.org.uk/ward/seaton/" TargetMode="External"/><Relationship Id="rId236" Type="http://schemas.openxmlformats.org/officeDocument/2006/relationships/hyperlink" Target="https://www.localgov.co.uk/Lord-Kerslake-Lets-reignite-the-possibilities-of-localism/44614" TargetMode="External"/><Relationship Id="rId26" Type="http://schemas.openxmlformats.org/officeDocument/2006/relationships/hyperlink" Target="https://eastdevonwatch.org/2016/12/19/is-mr-cohen-up-to-his-job/" TargetMode="External"/><Relationship Id="rId231" Type="http://schemas.openxmlformats.org/officeDocument/2006/relationships/hyperlink" Target="http://futuresforumvgs.blogspot.co.uk/2017/01/knowle-relocation-project-full-pegasus.html" TargetMode="External"/><Relationship Id="rId252" Type="http://schemas.openxmlformats.org/officeDocument/2006/relationships/hyperlink" Target="http://www.sidmouthherald.co.uk/news/rejected-eddc-refuses-care-facility-plans-for-sidmouth-hq-site-1-4810032" TargetMode="External"/><Relationship Id="rId47" Type="http://schemas.openxmlformats.org/officeDocument/2006/relationships/hyperlink" Target="https://saveoursidmouth.com/2013/02/14/exploding-some-myths-re-knowle-relocation/" TargetMode="External"/><Relationship Id="rId68" Type="http://schemas.openxmlformats.org/officeDocument/2006/relationships/hyperlink" Target="http://futuresforumvgs.blogspot.de/2017/07/plans-for-port-royal-2009-we-are.html" TargetMode="External"/><Relationship Id="rId89" Type="http://schemas.openxmlformats.org/officeDocument/2006/relationships/hyperlink" Target="https://planning.eastdevon.gov.uk/online-applications/applicationDetails.do?activeTab=summary&amp;keyVal=O5ICQCGH01C00" TargetMode="External"/><Relationship Id="rId112" Type="http://schemas.openxmlformats.org/officeDocument/2006/relationships/hyperlink" Target="http://futuresforumvgs.blogspot.co.uk/2016/11/knowle-relocation-project-planning_17.html" TargetMode="External"/><Relationship Id="rId133" Type="http://schemas.openxmlformats.org/officeDocument/2006/relationships/hyperlink" Target="http://futuresforumvgs.blogspot.de/2017/02/knowle-relocation-project-and-sheer.html" TargetMode="External"/><Relationship Id="rId154" Type="http://schemas.openxmlformats.org/officeDocument/2006/relationships/hyperlink" Target="http://futuresforumvgs.blogspot.de/2016/09/knowle-relocation-project-revised-plans.html" TargetMode="External"/><Relationship Id="rId175" Type="http://schemas.openxmlformats.org/officeDocument/2006/relationships/hyperlink" Target="http://futuresforumvgs.blogspot.de/2016/10/knowle-relocation-project-breaking-news.html" TargetMode="External"/><Relationship Id="rId196" Type="http://schemas.openxmlformats.org/officeDocument/2006/relationships/hyperlink" Target="http://futuresforumvgs.blogspot.de/2013/08/knowle-grounds-open-space-and-pleasure.html" TargetMode="External"/><Relationship Id="rId200" Type="http://schemas.openxmlformats.org/officeDocument/2006/relationships/hyperlink" Target="http://www.bbc.co.uk/news/uk-england-devon-21768520" TargetMode="External"/><Relationship Id="rId16" Type="http://schemas.openxmlformats.org/officeDocument/2006/relationships/hyperlink" Target="http://futuresforumvgs.blogspot.de/2013/07/knowle-plans-to-be-considered-over-next.html" TargetMode="External"/><Relationship Id="rId221" Type="http://schemas.openxmlformats.org/officeDocument/2006/relationships/hyperlink" Target="http://www.eastdevonalliance.org.uk/district-issues/transparency-vs-secrecy/" TargetMode="External"/><Relationship Id="rId242" Type="http://schemas.openxmlformats.org/officeDocument/2006/relationships/hyperlink" Target="http://www.sidmouthherald.co.uk/news/campaigners-decide-to-end-bid-to-safeguard-knowle-parkland-1-4256693" TargetMode="External"/><Relationship Id="rId37" Type="http://schemas.openxmlformats.org/officeDocument/2006/relationships/hyperlink" Target="https://www.whatdotheyknow.com/request/costs_of_knowle_relocation_proje" TargetMode="External"/><Relationship Id="rId58" Type="http://schemas.openxmlformats.org/officeDocument/2006/relationships/hyperlink" Target="http://www.midweekherald.co.uk/news/honiton-misses-out-on-new-supermarket-1-4217163" TargetMode="External"/><Relationship Id="rId79" Type="http://schemas.openxmlformats.org/officeDocument/2006/relationships/hyperlink" Target="https://www.devonlive.com/news/devon-news/key-figures-devon-somerset-devolution-1106519" TargetMode="External"/><Relationship Id="rId102" Type="http://schemas.openxmlformats.org/officeDocument/2006/relationships/hyperlink" Target="https://saveoursidmouth.com/2016/11/25/knowle-plans-eddc-officers-report-points-out-departure-from-local-plan-and-a-flood-of-additional-issues-but-recommends-approval/" TargetMode="External"/><Relationship Id="rId123" Type="http://schemas.openxmlformats.org/officeDocument/2006/relationships/hyperlink" Target="https://sidvalleyneighbourhoodplan.com/" TargetMode="External"/><Relationship Id="rId144" Type="http://schemas.openxmlformats.org/officeDocument/2006/relationships/hyperlink" Target="http://futuresforumvgs.blogspot.de/2013/07/knowle-plans-1970s-building.html" TargetMode="External"/><Relationship Id="rId90" Type="http://schemas.openxmlformats.org/officeDocument/2006/relationships/hyperlink" Target="http://eastdevon.gov.uk/media/1950383/061216-schedule-7.pdf" TargetMode="External"/><Relationship Id="rId165" Type="http://schemas.openxmlformats.org/officeDocument/2006/relationships/hyperlink" Target="https://eastdevonwatch.org/2017/04/15/knowle-site-value-plummets-to-3-22-6-8-million-depending-on-affordable-housing-requirement/" TargetMode="External"/><Relationship Id="rId186" Type="http://schemas.openxmlformats.org/officeDocument/2006/relationships/hyperlink" Target="http://futuresforumvgs.blogspot.de/2013/07/knowle-victorian-hotel-heritage-asset.html" TargetMode="External"/><Relationship Id="rId211" Type="http://schemas.openxmlformats.org/officeDocument/2006/relationships/hyperlink" Target="https://saveexmouthseafront.wordpress.com/" TargetMode="External"/><Relationship Id="rId232" Type="http://schemas.openxmlformats.org/officeDocument/2006/relationships/hyperlink" Target="https://www.whatdotheyknow.com/request/decision_process_which_led_to_th" TargetMode="External"/><Relationship Id="rId253" Type="http://schemas.openxmlformats.org/officeDocument/2006/relationships/hyperlink" Target="https://www.be.unsw.edu.au/news/discussion-city-governance-%E2%80%93-bite" TargetMode="External"/><Relationship Id="rId27" Type="http://schemas.openxmlformats.org/officeDocument/2006/relationships/hyperlink" Target="https://saveoursidmouth.com/2013/11/12/knowle-relocation-far-too-risky-in-the-current-economic-climate/" TargetMode="External"/><Relationship Id="rId48" Type="http://schemas.openxmlformats.org/officeDocument/2006/relationships/hyperlink" Target="http://futuresforumvgs.blogspot.co.uk/2014/12/knowle-relocation-project-people-in.html" TargetMode="External"/><Relationship Id="rId69" Type="http://schemas.openxmlformats.org/officeDocument/2006/relationships/hyperlink" Target="http://futuresforumvgs.blogspot.de/2016/04/knowle-relocation-project-if-knowle-is.html" TargetMode="External"/><Relationship Id="rId113" Type="http://schemas.openxmlformats.org/officeDocument/2006/relationships/hyperlink" Target="http://futuresforumvgs.blogspot.de/2017/09/knowle-relocation-project-pegasuslife_5.html" TargetMode="External"/><Relationship Id="rId134" Type="http://schemas.openxmlformats.org/officeDocument/2006/relationships/hyperlink" Target="https://saveoursidmouth.com/2016/11/26/reasons-pegasuslife-planning-applications-have-been-refused-comparisons-with-sidmouths-knowle/" TargetMode="External"/><Relationship Id="rId80" Type="http://schemas.openxmlformats.org/officeDocument/2006/relationships/hyperlink" Target="https://www.gesp.org.uk/" TargetMode="External"/><Relationship Id="rId155" Type="http://schemas.openxmlformats.org/officeDocument/2006/relationships/hyperlink" Target="http://futuresforumvgs.blogspot.de/2016/11/knowle-relocation-project-far-more.html" TargetMode="External"/><Relationship Id="rId176" Type="http://schemas.openxmlformats.org/officeDocument/2006/relationships/hyperlink" Target="http://futuresforumvgs.blogspot.de/2017/01/knowle-relocation-project-full-pegasus.html" TargetMode="External"/><Relationship Id="rId197" Type="http://schemas.openxmlformats.org/officeDocument/2006/relationships/hyperlink" Target="http://futuresforumvgs.blogspot.de/2015/02/knowle-relocation-project-legal-notice_11.html" TargetMode="External"/><Relationship Id="rId201" Type="http://schemas.openxmlformats.org/officeDocument/2006/relationships/hyperlink" Target="http://www.telegraph.co.uk/news/earth/environment/9654131/Town-takes-to-streets-over-beauty-spot-threat-as-council-faces-scrutiny.html" TargetMode="External"/><Relationship Id="rId222" Type="http://schemas.openxmlformats.org/officeDocument/2006/relationships/hyperlink" Target="http://futuresforumvgs.blogspot.co.uk/2017/08/knowle-relocation-project-pegasuslife_21.html" TargetMode="External"/><Relationship Id="rId243" Type="http://schemas.openxmlformats.org/officeDocument/2006/relationships/hyperlink" Target="https://www.crowdjustice.com/case/save-knowle-parkland/" TargetMode="External"/><Relationship Id="rId17" Type="http://schemas.openxmlformats.org/officeDocument/2006/relationships/hyperlink" Target="http://futuresforumvgs.blogspot.de/2013/07/knowle-moving-and-improving.html" TargetMode="External"/><Relationship Id="rId38" Type="http://schemas.openxmlformats.org/officeDocument/2006/relationships/hyperlink" Target="http://www.midweekherald.co.uk/news/east-devon-district-council-pledges-to-maintain-services-1-5338415" TargetMode="External"/><Relationship Id="rId59" Type="http://schemas.openxmlformats.org/officeDocument/2006/relationships/hyperlink" Target="http://futuresforumvgs.blogspot.co.uk/2014/04/the-future-of-heathpark-conflagration.html" TargetMode="External"/><Relationship Id="rId103" Type="http://schemas.openxmlformats.org/officeDocument/2006/relationships/hyperlink" Target="http://futuresforumvgs.blogspot.co.uk/2017/12/knowle-relocation-project-pegasuslife_17.html" TargetMode="External"/><Relationship Id="rId124" Type="http://schemas.openxmlformats.org/officeDocument/2006/relationships/hyperlink" Target="http://www.sidmouth.gov.uk/images/CYP_Survey_Report_-_Final_Dra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qwertz</dc:creator>
  <cp:lastModifiedBy>qwertz</cp:lastModifiedBy>
  <cp:revision>2</cp:revision>
  <dcterms:created xsi:type="dcterms:W3CDTF">2018-07-15T21:49:00Z</dcterms:created>
  <dcterms:modified xsi:type="dcterms:W3CDTF">2018-07-15T21:49:00Z</dcterms:modified>
</cp:coreProperties>
</file>